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395F0" w14:textId="11F9F4BC" w:rsidR="00B774D0" w:rsidRPr="005A30ED" w:rsidRDefault="007C3250" w:rsidP="00462F5F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5A30ED">
        <w:rPr>
          <w:rFonts w:asciiTheme="minorHAnsi" w:hAnsiTheme="minorHAnsi" w:cstheme="minorHAnsi"/>
          <w:b/>
          <w:bCs/>
          <w:sz w:val="40"/>
          <w:szCs w:val="40"/>
        </w:rPr>
        <w:t>Personal Protective Equipment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1980"/>
        <w:gridCol w:w="1800"/>
        <w:gridCol w:w="3240"/>
        <w:gridCol w:w="1710"/>
        <w:gridCol w:w="1615"/>
      </w:tblGrid>
      <w:tr w:rsidR="00462F5F" w:rsidRPr="005A30ED" w14:paraId="045DC8E1" w14:textId="77777777" w:rsidTr="005A30ED">
        <w:trPr>
          <w:trHeight w:val="432"/>
        </w:trPr>
        <w:tc>
          <w:tcPr>
            <w:tcW w:w="6025" w:type="dxa"/>
            <w:gridSpan w:val="2"/>
            <w:vAlign w:val="center"/>
          </w:tcPr>
          <w:p w14:paraId="40820888" w14:textId="05A0188B" w:rsidR="00462F5F" w:rsidRPr="005A30ED" w:rsidRDefault="00812960" w:rsidP="005A30E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Name of Evaluator</w:t>
            </w:r>
            <w:r w:rsidR="00462F5F" w:rsidRPr="005A30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365" w:type="dxa"/>
            <w:gridSpan w:val="4"/>
            <w:vAlign w:val="center"/>
          </w:tcPr>
          <w:p w14:paraId="578E2CE9" w14:textId="2F9BD1BC" w:rsidR="00462F5F" w:rsidRPr="005A30ED" w:rsidRDefault="00E476DF" w:rsidP="005A30E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Department:</w:t>
            </w:r>
          </w:p>
        </w:tc>
      </w:tr>
      <w:tr w:rsidR="00851300" w:rsidRPr="005A30ED" w14:paraId="4D2FB3F6" w14:textId="77777777" w:rsidTr="005A30ED">
        <w:trPr>
          <w:trHeight w:val="432"/>
        </w:trPr>
        <w:tc>
          <w:tcPr>
            <w:tcW w:w="6025" w:type="dxa"/>
            <w:gridSpan w:val="2"/>
            <w:vAlign w:val="center"/>
          </w:tcPr>
          <w:p w14:paraId="23CB2BBF" w14:textId="08752A40" w:rsidR="00851300" w:rsidRPr="005A30ED" w:rsidRDefault="00812960" w:rsidP="005A30E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 of Evaluation:</w:t>
            </w:r>
          </w:p>
        </w:tc>
        <w:tc>
          <w:tcPr>
            <w:tcW w:w="8365" w:type="dxa"/>
            <w:gridSpan w:val="4"/>
            <w:vAlign w:val="center"/>
          </w:tcPr>
          <w:p w14:paraId="445A099D" w14:textId="261092E3" w:rsidR="00851300" w:rsidRPr="005A30ED" w:rsidRDefault="00E476DF" w:rsidP="005A30E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Task or Process</w:t>
            </w:r>
            <w:r w:rsidR="00462F5F" w:rsidRPr="005A30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F760F7" w:rsidRPr="005A30ED" w14:paraId="165158AB" w14:textId="77777777" w:rsidTr="005A30ED">
        <w:trPr>
          <w:trHeight w:val="432"/>
        </w:trPr>
        <w:tc>
          <w:tcPr>
            <w:tcW w:w="6025" w:type="dxa"/>
            <w:gridSpan w:val="2"/>
            <w:shd w:val="clear" w:color="auto" w:fill="F2F2F2" w:themeFill="background1" w:themeFillShade="F2"/>
            <w:vAlign w:val="center"/>
          </w:tcPr>
          <w:p w14:paraId="72A5F633" w14:textId="421D0EFF" w:rsidR="00F760F7" w:rsidRPr="005A30ED" w:rsidRDefault="00F760F7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Electrical Hazards</w:t>
            </w:r>
          </w:p>
        </w:tc>
        <w:tc>
          <w:tcPr>
            <w:tcW w:w="8365" w:type="dxa"/>
            <w:gridSpan w:val="4"/>
            <w:shd w:val="clear" w:color="auto" w:fill="F2F2F2" w:themeFill="background1" w:themeFillShade="F2"/>
            <w:vAlign w:val="center"/>
          </w:tcPr>
          <w:p w14:paraId="63E2FEAF" w14:textId="71B35600" w:rsidR="00F760F7" w:rsidRPr="005A30ED" w:rsidRDefault="00851300" w:rsidP="005A30E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Required personal protective equipment</w:t>
            </w:r>
          </w:p>
        </w:tc>
      </w:tr>
      <w:tr w:rsidR="00F760F7" w:rsidRPr="005A30ED" w14:paraId="66BF77FD" w14:textId="77777777" w:rsidTr="005A30ED">
        <w:trPr>
          <w:trHeight w:val="432"/>
        </w:trPr>
        <w:tc>
          <w:tcPr>
            <w:tcW w:w="4045" w:type="dxa"/>
            <w:vAlign w:val="center"/>
          </w:tcPr>
          <w:p w14:paraId="19A47590" w14:textId="1EABB9D9" w:rsidR="00F760F7" w:rsidRPr="005A30ED" w:rsidRDefault="00F760F7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sz w:val="24"/>
                <w:szCs w:val="24"/>
              </w:rPr>
              <w:t>Barriers and matting</w:t>
            </w:r>
          </w:p>
        </w:tc>
        <w:tc>
          <w:tcPr>
            <w:tcW w:w="1980" w:type="dxa"/>
            <w:vAlign w:val="center"/>
          </w:tcPr>
          <w:p w14:paraId="553EC724" w14:textId="01550D28" w:rsidR="00F760F7" w:rsidRPr="005A30ED" w:rsidRDefault="005A30ED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76996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0F7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60F7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36883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0F7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60F7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8365" w:type="dxa"/>
            <w:gridSpan w:val="4"/>
            <w:vAlign w:val="center"/>
          </w:tcPr>
          <w:p w14:paraId="646A8D66" w14:textId="77777777" w:rsidR="00F760F7" w:rsidRPr="005A30ED" w:rsidRDefault="00F760F7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760F7" w:rsidRPr="005A30ED" w14:paraId="4A427F88" w14:textId="77777777" w:rsidTr="005A30ED">
        <w:trPr>
          <w:trHeight w:val="432"/>
        </w:trPr>
        <w:tc>
          <w:tcPr>
            <w:tcW w:w="4045" w:type="dxa"/>
            <w:vAlign w:val="center"/>
          </w:tcPr>
          <w:p w14:paraId="4A9CDE73" w14:textId="7A39A9A0" w:rsidR="00F760F7" w:rsidRPr="005A30ED" w:rsidRDefault="00F760F7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sz w:val="24"/>
                <w:szCs w:val="24"/>
              </w:rPr>
              <w:t>Line hoses</w:t>
            </w:r>
          </w:p>
        </w:tc>
        <w:tc>
          <w:tcPr>
            <w:tcW w:w="1980" w:type="dxa"/>
            <w:vAlign w:val="center"/>
          </w:tcPr>
          <w:p w14:paraId="7F0ED071" w14:textId="6F306DD8" w:rsidR="00F760F7" w:rsidRPr="005A30ED" w:rsidRDefault="005A30ED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4211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0F7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60F7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12498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0F7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60F7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8365" w:type="dxa"/>
            <w:gridSpan w:val="4"/>
            <w:vAlign w:val="center"/>
          </w:tcPr>
          <w:p w14:paraId="765F8A1D" w14:textId="77777777" w:rsidR="00F760F7" w:rsidRPr="005A30ED" w:rsidRDefault="00F760F7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760F7" w:rsidRPr="005A30ED" w14:paraId="4C894203" w14:textId="77777777" w:rsidTr="005A30ED">
        <w:trPr>
          <w:trHeight w:val="432"/>
        </w:trPr>
        <w:tc>
          <w:tcPr>
            <w:tcW w:w="4045" w:type="dxa"/>
            <w:vAlign w:val="center"/>
          </w:tcPr>
          <w:p w14:paraId="1210CD3B" w14:textId="6672501B" w:rsidR="00F760F7" w:rsidRPr="005A30ED" w:rsidRDefault="00F760F7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sz w:val="24"/>
                <w:szCs w:val="24"/>
              </w:rPr>
              <w:t>Gloves</w:t>
            </w:r>
          </w:p>
        </w:tc>
        <w:tc>
          <w:tcPr>
            <w:tcW w:w="1980" w:type="dxa"/>
            <w:vAlign w:val="center"/>
          </w:tcPr>
          <w:p w14:paraId="299E1598" w14:textId="12ED282E" w:rsidR="00F760F7" w:rsidRPr="005A30ED" w:rsidRDefault="005A30ED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0885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0F7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60F7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4220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0F7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60F7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8365" w:type="dxa"/>
            <w:gridSpan w:val="4"/>
            <w:vAlign w:val="center"/>
          </w:tcPr>
          <w:p w14:paraId="30AF34CC" w14:textId="77777777" w:rsidR="00F760F7" w:rsidRPr="005A30ED" w:rsidRDefault="00F760F7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760F7" w:rsidRPr="005A30ED" w14:paraId="513F0ADC" w14:textId="77777777" w:rsidTr="005A30ED">
        <w:trPr>
          <w:trHeight w:val="432"/>
        </w:trPr>
        <w:tc>
          <w:tcPr>
            <w:tcW w:w="4045" w:type="dxa"/>
            <w:vAlign w:val="center"/>
          </w:tcPr>
          <w:p w14:paraId="5DA5FF33" w14:textId="6C4265A8" w:rsidR="00F760F7" w:rsidRPr="005A30ED" w:rsidRDefault="00F760F7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sz w:val="24"/>
                <w:szCs w:val="24"/>
              </w:rPr>
              <w:t>Covers</w:t>
            </w:r>
          </w:p>
        </w:tc>
        <w:tc>
          <w:tcPr>
            <w:tcW w:w="1980" w:type="dxa"/>
            <w:vAlign w:val="center"/>
          </w:tcPr>
          <w:p w14:paraId="443C3260" w14:textId="5D16C488" w:rsidR="00F760F7" w:rsidRPr="005A30ED" w:rsidRDefault="005A30ED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827147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☒</w:t>
                </w:r>
              </w:sdtContent>
            </w:sdt>
            <w:r w:rsidR="00F760F7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3216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0F7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60F7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8365" w:type="dxa"/>
            <w:gridSpan w:val="4"/>
            <w:vAlign w:val="center"/>
          </w:tcPr>
          <w:p w14:paraId="54656776" w14:textId="77777777" w:rsidR="00F760F7" w:rsidRPr="005A30ED" w:rsidRDefault="00F760F7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760F7" w:rsidRPr="005A30ED" w14:paraId="45CBF3D5" w14:textId="77777777" w:rsidTr="005A30ED">
        <w:trPr>
          <w:trHeight w:val="432"/>
        </w:trPr>
        <w:tc>
          <w:tcPr>
            <w:tcW w:w="4045" w:type="dxa"/>
            <w:vAlign w:val="center"/>
          </w:tcPr>
          <w:p w14:paraId="467B00C0" w14:textId="4181AA9F" w:rsidR="00F760F7" w:rsidRPr="005A30ED" w:rsidRDefault="00F760F7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sz w:val="24"/>
                <w:szCs w:val="24"/>
              </w:rPr>
              <w:t>Sleeves</w:t>
            </w:r>
          </w:p>
        </w:tc>
        <w:tc>
          <w:tcPr>
            <w:tcW w:w="1980" w:type="dxa"/>
            <w:vAlign w:val="center"/>
          </w:tcPr>
          <w:p w14:paraId="77D8A0C9" w14:textId="6BC462B9" w:rsidR="00F760F7" w:rsidRPr="005A30ED" w:rsidRDefault="005A30ED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503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0F7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60F7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5670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0F7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60F7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8365" w:type="dxa"/>
            <w:gridSpan w:val="4"/>
            <w:vAlign w:val="center"/>
          </w:tcPr>
          <w:p w14:paraId="4C9D3375" w14:textId="77777777" w:rsidR="00F760F7" w:rsidRPr="005A30ED" w:rsidRDefault="00F760F7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760F7" w:rsidRPr="005A30ED" w14:paraId="5FCAFEDC" w14:textId="77777777" w:rsidTr="005A30ED">
        <w:trPr>
          <w:trHeight w:val="432"/>
        </w:trPr>
        <w:tc>
          <w:tcPr>
            <w:tcW w:w="4045" w:type="dxa"/>
            <w:vAlign w:val="center"/>
          </w:tcPr>
          <w:p w14:paraId="75968631" w14:textId="3BB6793B" w:rsidR="00F760F7" w:rsidRPr="005A30ED" w:rsidRDefault="00F760F7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sz w:val="24"/>
                <w:szCs w:val="24"/>
              </w:rPr>
              <w:t>Insulation/heated blankets</w:t>
            </w:r>
          </w:p>
        </w:tc>
        <w:tc>
          <w:tcPr>
            <w:tcW w:w="1980" w:type="dxa"/>
            <w:vAlign w:val="center"/>
          </w:tcPr>
          <w:p w14:paraId="2AA6EE7A" w14:textId="47124A65" w:rsidR="00F760F7" w:rsidRPr="005A30ED" w:rsidRDefault="005A30ED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0376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0F7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60F7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1724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0F7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60F7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8365" w:type="dxa"/>
            <w:gridSpan w:val="4"/>
            <w:vAlign w:val="center"/>
          </w:tcPr>
          <w:p w14:paraId="61178EB7" w14:textId="77777777" w:rsidR="00F760F7" w:rsidRPr="005A30ED" w:rsidRDefault="00F760F7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760F7" w:rsidRPr="005A30ED" w14:paraId="3DF7785A" w14:textId="77777777" w:rsidTr="005A30ED">
        <w:trPr>
          <w:trHeight w:val="432"/>
        </w:trPr>
        <w:tc>
          <w:tcPr>
            <w:tcW w:w="6025" w:type="dxa"/>
            <w:gridSpan w:val="2"/>
            <w:shd w:val="clear" w:color="auto" w:fill="F2F2F2" w:themeFill="background1" w:themeFillShade="F2"/>
            <w:vAlign w:val="center"/>
          </w:tcPr>
          <w:p w14:paraId="1295D766" w14:textId="61C99320" w:rsidR="00F760F7" w:rsidRPr="005A30ED" w:rsidRDefault="00F760F7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Feet Hazards</w:t>
            </w:r>
          </w:p>
        </w:tc>
        <w:tc>
          <w:tcPr>
            <w:tcW w:w="8365" w:type="dxa"/>
            <w:gridSpan w:val="4"/>
            <w:shd w:val="clear" w:color="auto" w:fill="F2F2F2" w:themeFill="background1" w:themeFillShade="F2"/>
            <w:vAlign w:val="center"/>
          </w:tcPr>
          <w:p w14:paraId="1975241F" w14:textId="07F7355D" w:rsidR="00F760F7" w:rsidRPr="005A30ED" w:rsidRDefault="00851300" w:rsidP="005A30E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Required personal protective equipment</w:t>
            </w:r>
          </w:p>
        </w:tc>
      </w:tr>
      <w:tr w:rsidR="00F760F7" w:rsidRPr="005A30ED" w14:paraId="2FEBCC95" w14:textId="77777777" w:rsidTr="005A30ED">
        <w:trPr>
          <w:trHeight w:val="432"/>
        </w:trPr>
        <w:tc>
          <w:tcPr>
            <w:tcW w:w="4045" w:type="dxa"/>
            <w:vAlign w:val="center"/>
          </w:tcPr>
          <w:p w14:paraId="3D53D715" w14:textId="403C5391" w:rsidR="00F760F7" w:rsidRPr="005A30ED" w:rsidRDefault="00F760F7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sz w:val="24"/>
                <w:szCs w:val="24"/>
              </w:rPr>
              <w:t>Punctures</w:t>
            </w:r>
          </w:p>
        </w:tc>
        <w:tc>
          <w:tcPr>
            <w:tcW w:w="1980" w:type="dxa"/>
            <w:vAlign w:val="center"/>
          </w:tcPr>
          <w:p w14:paraId="546F04E3" w14:textId="0DE520B6" w:rsidR="00F760F7" w:rsidRPr="005A30ED" w:rsidRDefault="005A30ED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2930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0F7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60F7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49437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0F7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60F7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8365" w:type="dxa"/>
            <w:gridSpan w:val="4"/>
            <w:vAlign w:val="center"/>
          </w:tcPr>
          <w:p w14:paraId="421B6483" w14:textId="77777777" w:rsidR="00F760F7" w:rsidRPr="005A30ED" w:rsidRDefault="00F760F7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760F7" w:rsidRPr="005A30ED" w14:paraId="3A81F1ED" w14:textId="77777777" w:rsidTr="005A30ED">
        <w:trPr>
          <w:trHeight w:val="432"/>
        </w:trPr>
        <w:tc>
          <w:tcPr>
            <w:tcW w:w="4045" w:type="dxa"/>
            <w:vAlign w:val="center"/>
          </w:tcPr>
          <w:p w14:paraId="29C3307E" w14:textId="26B4236F" w:rsidR="00F760F7" w:rsidRPr="005A30ED" w:rsidRDefault="00F760F7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sz w:val="24"/>
                <w:szCs w:val="24"/>
              </w:rPr>
              <w:t>Falling objects</w:t>
            </w:r>
          </w:p>
        </w:tc>
        <w:tc>
          <w:tcPr>
            <w:tcW w:w="1980" w:type="dxa"/>
            <w:vAlign w:val="center"/>
          </w:tcPr>
          <w:p w14:paraId="40280ADE" w14:textId="6760151E" w:rsidR="00F760F7" w:rsidRPr="005A30ED" w:rsidRDefault="005A30ED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1405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0F7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60F7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10810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0F7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60F7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8365" w:type="dxa"/>
            <w:gridSpan w:val="4"/>
            <w:vAlign w:val="center"/>
          </w:tcPr>
          <w:p w14:paraId="5B35D039" w14:textId="77777777" w:rsidR="00F760F7" w:rsidRPr="005A30ED" w:rsidRDefault="00F760F7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760F7" w:rsidRPr="005A30ED" w14:paraId="09AF8F21" w14:textId="77777777" w:rsidTr="005A30ED">
        <w:trPr>
          <w:trHeight w:val="432"/>
        </w:trPr>
        <w:tc>
          <w:tcPr>
            <w:tcW w:w="4045" w:type="dxa"/>
            <w:vAlign w:val="center"/>
          </w:tcPr>
          <w:p w14:paraId="69E30550" w14:textId="683321F3" w:rsidR="00F760F7" w:rsidRPr="005A30ED" w:rsidRDefault="00F760F7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sz w:val="24"/>
                <w:szCs w:val="24"/>
              </w:rPr>
              <w:t>Rolling/sliding objects</w:t>
            </w:r>
          </w:p>
        </w:tc>
        <w:tc>
          <w:tcPr>
            <w:tcW w:w="1980" w:type="dxa"/>
            <w:vAlign w:val="center"/>
          </w:tcPr>
          <w:p w14:paraId="454FB0E5" w14:textId="3F277308" w:rsidR="00F760F7" w:rsidRPr="005A30ED" w:rsidRDefault="005A30ED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6810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0F7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60F7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71123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0F7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760F7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8365" w:type="dxa"/>
            <w:gridSpan w:val="4"/>
            <w:vAlign w:val="center"/>
          </w:tcPr>
          <w:p w14:paraId="1D420B13" w14:textId="77777777" w:rsidR="00F760F7" w:rsidRPr="005A30ED" w:rsidRDefault="00F760F7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760F7" w:rsidRPr="005A30ED" w14:paraId="50A58A23" w14:textId="77777777" w:rsidTr="005A30ED">
        <w:trPr>
          <w:trHeight w:val="432"/>
        </w:trPr>
        <w:tc>
          <w:tcPr>
            <w:tcW w:w="6025" w:type="dxa"/>
            <w:gridSpan w:val="2"/>
            <w:shd w:val="clear" w:color="auto" w:fill="F2F2F2" w:themeFill="background1" w:themeFillShade="F2"/>
            <w:vAlign w:val="center"/>
          </w:tcPr>
          <w:p w14:paraId="2A0EEFCE" w14:textId="47352982" w:rsidR="00F760F7" w:rsidRPr="005A30ED" w:rsidRDefault="00F760F7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Eye Hazards</w:t>
            </w:r>
          </w:p>
        </w:tc>
        <w:tc>
          <w:tcPr>
            <w:tcW w:w="8365" w:type="dxa"/>
            <w:gridSpan w:val="4"/>
            <w:shd w:val="clear" w:color="auto" w:fill="F2F2F2" w:themeFill="background1" w:themeFillShade="F2"/>
            <w:vAlign w:val="center"/>
          </w:tcPr>
          <w:p w14:paraId="1A1271D4" w14:textId="31C6F1E6" w:rsidR="00F760F7" w:rsidRPr="005A30ED" w:rsidRDefault="00851300" w:rsidP="005A30E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Required personal protective equipment</w:t>
            </w:r>
          </w:p>
        </w:tc>
      </w:tr>
      <w:tr w:rsidR="00A401FC" w:rsidRPr="005A30ED" w14:paraId="513C771C" w14:textId="77777777" w:rsidTr="005A30ED">
        <w:trPr>
          <w:trHeight w:val="432"/>
        </w:trPr>
        <w:tc>
          <w:tcPr>
            <w:tcW w:w="4045" w:type="dxa"/>
            <w:vAlign w:val="center"/>
          </w:tcPr>
          <w:p w14:paraId="34011B77" w14:textId="43521C83" w:rsidR="00A401FC" w:rsidRPr="005A30ED" w:rsidRDefault="00A401FC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sz w:val="24"/>
                <w:szCs w:val="24"/>
              </w:rPr>
              <w:t>Splashing chemicals</w:t>
            </w:r>
          </w:p>
        </w:tc>
        <w:tc>
          <w:tcPr>
            <w:tcW w:w="1980" w:type="dxa"/>
            <w:vAlign w:val="center"/>
          </w:tcPr>
          <w:p w14:paraId="29877468" w14:textId="316C9266" w:rsidR="00A401FC" w:rsidRPr="005A30ED" w:rsidRDefault="005A30ED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7425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1FC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401FC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6813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1FC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401FC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8365" w:type="dxa"/>
            <w:gridSpan w:val="4"/>
            <w:vAlign w:val="center"/>
          </w:tcPr>
          <w:p w14:paraId="4C897AE5" w14:textId="77777777" w:rsidR="00A401FC" w:rsidRPr="005A30ED" w:rsidRDefault="00A401FC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01FC" w:rsidRPr="005A30ED" w14:paraId="57459265" w14:textId="77777777" w:rsidTr="005A30ED">
        <w:trPr>
          <w:trHeight w:val="432"/>
        </w:trPr>
        <w:tc>
          <w:tcPr>
            <w:tcW w:w="4045" w:type="dxa"/>
            <w:vAlign w:val="center"/>
          </w:tcPr>
          <w:p w14:paraId="601FB526" w14:textId="004B8266" w:rsidR="00A401FC" w:rsidRPr="005A30ED" w:rsidRDefault="00A401FC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sz w:val="24"/>
                <w:szCs w:val="24"/>
              </w:rPr>
              <w:t>Bright lights</w:t>
            </w:r>
          </w:p>
        </w:tc>
        <w:tc>
          <w:tcPr>
            <w:tcW w:w="1980" w:type="dxa"/>
            <w:vAlign w:val="center"/>
          </w:tcPr>
          <w:p w14:paraId="3B755017" w14:textId="55282023" w:rsidR="00A401FC" w:rsidRPr="005A30ED" w:rsidRDefault="005A30ED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1735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1FC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401FC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5322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1FC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401FC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8365" w:type="dxa"/>
            <w:gridSpan w:val="4"/>
            <w:vAlign w:val="center"/>
          </w:tcPr>
          <w:p w14:paraId="1E8E61AB" w14:textId="77777777" w:rsidR="00A401FC" w:rsidRPr="005A30ED" w:rsidRDefault="00A401FC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01FC" w:rsidRPr="005A30ED" w14:paraId="1FA6FE25" w14:textId="77777777" w:rsidTr="005A30ED">
        <w:trPr>
          <w:trHeight w:val="432"/>
        </w:trPr>
        <w:tc>
          <w:tcPr>
            <w:tcW w:w="4045" w:type="dxa"/>
            <w:vAlign w:val="center"/>
          </w:tcPr>
          <w:p w14:paraId="67546887" w14:textId="37195631" w:rsidR="00A401FC" w:rsidRPr="005A30ED" w:rsidRDefault="00A401FC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sz w:val="24"/>
                <w:szCs w:val="24"/>
              </w:rPr>
              <w:t>Radiation</w:t>
            </w:r>
          </w:p>
        </w:tc>
        <w:tc>
          <w:tcPr>
            <w:tcW w:w="1980" w:type="dxa"/>
            <w:vAlign w:val="center"/>
          </w:tcPr>
          <w:p w14:paraId="2C3AF190" w14:textId="47FD743D" w:rsidR="00A401FC" w:rsidRPr="005A30ED" w:rsidRDefault="005A30ED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31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1FC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401FC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10100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1FC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401FC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8365" w:type="dxa"/>
            <w:gridSpan w:val="4"/>
            <w:vAlign w:val="center"/>
          </w:tcPr>
          <w:p w14:paraId="6C51F814" w14:textId="77777777" w:rsidR="00A401FC" w:rsidRPr="005A30ED" w:rsidRDefault="00A401FC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01FC" w:rsidRPr="005A30ED" w14:paraId="3BB9BEC1" w14:textId="77777777" w:rsidTr="005A30ED">
        <w:trPr>
          <w:trHeight w:val="432"/>
        </w:trPr>
        <w:tc>
          <w:tcPr>
            <w:tcW w:w="4045" w:type="dxa"/>
            <w:vAlign w:val="center"/>
          </w:tcPr>
          <w:p w14:paraId="275CACEB" w14:textId="09C9C53A" w:rsidR="00A401FC" w:rsidRPr="005A30ED" w:rsidRDefault="00A401FC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sz w:val="24"/>
                <w:szCs w:val="24"/>
              </w:rPr>
              <w:t>Extreme temperatures</w:t>
            </w:r>
          </w:p>
        </w:tc>
        <w:tc>
          <w:tcPr>
            <w:tcW w:w="1980" w:type="dxa"/>
            <w:vAlign w:val="center"/>
          </w:tcPr>
          <w:p w14:paraId="2962693F" w14:textId="3306A702" w:rsidR="00A401FC" w:rsidRPr="005A30ED" w:rsidRDefault="005A30ED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2748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1FC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401FC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5181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1FC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401FC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8365" w:type="dxa"/>
            <w:gridSpan w:val="4"/>
            <w:vAlign w:val="center"/>
          </w:tcPr>
          <w:p w14:paraId="3F6C605E" w14:textId="77777777" w:rsidR="00A401FC" w:rsidRPr="005A30ED" w:rsidRDefault="00A401FC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01FC" w:rsidRPr="005A30ED" w14:paraId="48FC5770" w14:textId="77777777" w:rsidTr="005A30ED">
        <w:trPr>
          <w:trHeight w:val="432"/>
        </w:trPr>
        <w:tc>
          <w:tcPr>
            <w:tcW w:w="4045" w:type="dxa"/>
            <w:vAlign w:val="center"/>
          </w:tcPr>
          <w:p w14:paraId="3B6AE164" w14:textId="125FD185" w:rsidR="00A401FC" w:rsidRPr="005A30ED" w:rsidRDefault="00A401FC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Air particulates</w:t>
            </w:r>
          </w:p>
        </w:tc>
        <w:tc>
          <w:tcPr>
            <w:tcW w:w="1980" w:type="dxa"/>
            <w:vAlign w:val="center"/>
          </w:tcPr>
          <w:p w14:paraId="0E559D96" w14:textId="762BB1A9" w:rsidR="00A401FC" w:rsidRPr="005A30ED" w:rsidRDefault="005A30ED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115941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1FC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401FC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1384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1FC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401FC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8365" w:type="dxa"/>
            <w:gridSpan w:val="4"/>
            <w:vAlign w:val="center"/>
          </w:tcPr>
          <w:p w14:paraId="058B3852" w14:textId="77777777" w:rsidR="00A401FC" w:rsidRPr="005A30ED" w:rsidRDefault="00A401FC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01FC" w:rsidRPr="005A30ED" w14:paraId="6C493D52" w14:textId="77777777" w:rsidTr="005A30ED">
        <w:trPr>
          <w:trHeight w:val="432"/>
        </w:trPr>
        <w:tc>
          <w:tcPr>
            <w:tcW w:w="6025" w:type="dxa"/>
            <w:gridSpan w:val="2"/>
            <w:shd w:val="clear" w:color="auto" w:fill="F2F2F2" w:themeFill="background1" w:themeFillShade="F2"/>
            <w:vAlign w:val="center"/>
          </w:tcPr>
          <w:p w14:paraId="37D49211" w14:textId="270633C0" w:rsidR="00A401FC" w:rsidRPr="005A30ED" w:rsidRDefault="00AD7877" w:rsidP="005A30E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Hand Hazards</w:t>
            </w:r>
          </w:p>
        </w:tc>
        <w:tc>
          <w:tcPr>
            <w:tcW w:w="8365" w:type="dxa"/>
            <w:gridSpan w:val="4"/>
            <w:shd w:val="clear" w:color="auto" w:fill="F2F2F2" w:themeFill="background1" w:themeFillShade="F2"/>
            <w:vAlign w:val="center"/>
          </w:tcPr>
          <w:p w14:paraId="70F46EBD" w14:textId="383AD87A" w:rsidR="00A401FC" w:rsidRPr="005A30ED" w:rsidRDefault="00851300" w:rsidP="005A30E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Required personal protective equipment</w:t>
            </w:r>
          </w:p>
        </w:tc>
      </w:tr>
      <w:tr w:rsidR="00851300" w:rsidRPr="005A30ED" w14:paraId="45DD6F13" w14:textId="77777777" w:rsidTr="005A30ED">
        <w:trPr>
          <w:trHeight w:val="432"/>
        </w:trPr>
        <w:tc>
          <w:tcPr>
            <w:tcW w:w="4045" w:type="dxa"/>
            <w:vAlign w:val="center"/>
          </w:tcPr>
          <w:p w14:paraId="039EDC4B" w14:textId="26EC01CC" w:rsidR="00851300" w:rsidRPr="005A30ED" w:rsidRDefault="00851300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sz w:val="24"/>
                <w:szCs w:val="24"/>
              </w:rPr>
              <w:t>Lacerations or punctures</w:t>
            </w:r>
          </w:p>
        </w:tc>
        <w:tc>
          <w:tcPr>
            <w:tcW w:w="1980" w:type="dxa"/>
            <w:vAlign w:val="center"/>
          </w:tcPr>
          <w:p w14:paraId="0075ED36" w14:textId="2DDFB7FE" w:rsidR="00851300" w:rsidRPr="005A30ED" w:rsidRDefault="005A30ED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69079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300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51300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30770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300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51300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8365" w:type="dxa"/>
            <w:gridSpan w:val="4"/>
            <w:vAlign w:val="center"/>
          </w:tcPr>
          <w:p w14:paraId="4719DA6D" w14:textId="77777777" w:rsidR="00851300" w:rsidRPr="005A30ED" w:rsidRDefault="00851300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51300" w:rsidRPr="005A30ED" w14:paraId="2622FD4F" w14:textId="77777777" w:rsidTr="005A30ED">
        <w:trPr>
          <w:trHeight w:val="432"/>
        </w:trPr>
        <w:tc>
          <w:tcPr>
            <w:tcW w:w="4045" w:type="dxa"/>
            <w:vAlign w:val="center"/>
          </w:tcPr>
          <w:p w14:paraId="68C8A869" w14:textId="3E31BA6D" w:rsidR="00851300" w:rsidRPr="005A30ED" w:rsidRDefault="00851300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sz w:val="24"/>
                <w:szCs w:val="24"/>
              </w:rPr>
              <w:t>Hazardous substance absorption</w:t>
            </w:r>
          </w:p>
        </w:tc>
        <w:tc>
          <w:tcPr>
            <w:tcW w:w="1980" w:type="dxa"/>
            <w:vAlign w:val="center"/>
          </w:tcPr>
          <w:p w14:paraId="74F1BC7A" w14:textId="4D0DA5CB" w:rsidR="00851300" w:rsidRPr="005A30ED" w:rsidRDefault="005A30ED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012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300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51300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97443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300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51300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8365" w:type="dxa"/>
            <w:gridSpan w:val="4"/>
            <w:vAlign w:val="center"/>
          </w:tcPr>
          <w:p w14:paraId="78D88994" w14:textId="77777777" w:rsidR="00851300" w:rsidRPr="005A30ED" w:rsidRDefault="00851300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51300" w:rsidRPr="005A30ED" w14:paraId="5AF597B6" w14:textId="77777777" w:rsidTr="005A30ED">
        <w:trPr>
          <w:trHeight w:val="432"/>
        </w:trPr>
        <w:tc>
          <w:tcPr>
            <w:tcW w:w="4045" w:type="dxa"/>
            <w:vAlign w:val="center"/>
          </w:tcPr>
          <w:p w14:paraId="531A8170" w14:textId="4EDB55C2" w:rsidR="00851300" w:rsidRPr="005A30ED" w:rsidRDefault="00851300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sz w:val="24"/>
                <w:szCs w:val="24"/>
              </w:rPr>
              <w:t>Chemical burns</w:t>
            </w:r>
          </w:p>
        </w:tc>
        <w:tc>
          <w:tcPr>
            <w:tcW w:w="1980" w:type="dxa"/>
            <w:vAlign w:val="center"/>
          </w:tcPr>
          <w:p w14:paraId="3AE47D94" w14:textId="2DC1DFAC" w:rsidR="00851300" w:rsidRPr="005A30ED" w:rsidRDefault="005A30ED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6090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300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51300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4343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300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51300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8365" w:type="dxa"/>
            <w:gridSpan w:val="4"/>
            <w:vAlign w:val="center"/>
          </w:tcPr>
          <w:p w14:paraId="6AB27313" w14:textId="77777777" w:rsidR="00851300" w:rsidRPr="005A30ED" w:rsidRDefault="00851300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51300" w:rsidRPr="005A30ED" w14:paraId="27050AE4" w14:textId="77777777" w:rsidTr="005A30ED">
        <w:trPr>
          <w:trHeight w:val="432"/>
        </w:trPr>
        <w:tc>
          <w:tcPr>
            <w:tcW w:w="4045" w:type="dxa"/>
            <w:vAlign w:val="center"/>
          </w:tcPr>
          <w:p w14:paraId="39EB2BE4" w14:textId="26BC70B6" w:rsidR="00851300" w:rsidRPr="005A30ED" w:rsidRDefault="00851300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sz w:val="24"/>
                <w:szCs w:val="24"/>
              </w:rPr>
              <w:t>Heat-related burns</w:t>
            </w:r>
          </w:p>
        </w:tc>
        <w:tc>
          <w:tcPr>
            <w:tcW w:w="1980" w:type="dxa"/>
            <w:vAlign w:val="center"/>
          </w:tcPr>
          <w:p w14:paraId="0DFF8B2B" w14:textId="086D2549" w:rsidR="00851300" w:rsidRPr="005A30ED" w:rsidRDefault="005A30ED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644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300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51300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36390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300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51300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8365" w:type="dxa"/>
            <w:gridSpan w:val="4"/>
            <w:vAlign w:val="center"/>
          </w:tcPr>
          <w:p w14:paraId="1F8AB316" w14:textId="77777777" w:rsidR="00851300" w:rsidRPr="005A30ED" w:rsidRDefault="00851300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51300" w:rsidRPr="005A30ED" w14:paraId="17E280B7" w14:textId="77777777" w:rsidTr="005A30ED">
        <w:trPr>
          <w:trHeight w:val="432"/>
        </w:trPr>
        <w:tc>
          <w:tcPr>
            <w:tcW w:w="4045" w:type="dxa"/>
            <w:vAlign w:val="center"/>
          </w:tcPr>
          <w:p w14:paraId="598DF80B" w14:textId="114F82F3" w:rsidR="00851300" w:rsidRPr="005A30ED" w:rsidRDefault="00851300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sz w:val="24"/>
                <w:szCs w:val="24"/>
              </w:rPr>
              <w:t>Abrasions</w:t>
            </w:r>
          </w:p>
        </w:tc>
        <w:tc>
          <w:tcPr>
            <w:tcW w:w="1980" w:type="dxa"/>
            <w:vAlign w:val="center"/>
          </w:tcPr>
          <w:p w14:paraId="36719E21" w14:textId="10FCB69A" w:rsidR="00851300" w:rsidRPr="005A30ED" w:rsidRDefault="005A30ED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5417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300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51300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4094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300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51300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8365" w:type="dxa"/>
            <w:gridSpan w:val="4"/>
            <w:vAlign w:val="center"/>
          </w:tcPr>
          <w:p w14:paraId="3FCC338D" w14:textId="77777777" w:rsidR="00851300" w:rsidRPr="005A30ED" w:rsidRDefault="00851300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4791" w:rsidRPr="005A30ED" w14:paraId="38E3E262" w14:textId="77777777" w:rsidTr="005A30ED">
        <w:trPr>
          <w:trHeight w:val="432"/>
        </w:trPr>
        <w:tc>
          <w:tcPr>
            <w:tcW w:w="6025" w:type="dxa"/>
            <w:gridSpan w:val="2"/>
            <w:shd w:val="clear" w:color="auto" w:fill="F2F2F2" w:themeFill="background1" w:themeFillShade="F2"/>
            <w:vAlign w:val="center"/>
          </w:tcPr>
          <w:p w14:paraId="5F29FBC4" w14:textId="154F7492" w:rsidR="00574791" w:rsidRPr="005A30ED" w:rsidRDefault="00574791" w:rsidP="005A30E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Face Hazards</w:t>
            </w:r>
          </w:p>
        </w:tc>
        <w:tc>
          <w:tcPr>
            <w:tcW w:w="8365" w:type="dxa"/>
            <w:gridSpan w:val="4"/>
            <w:shd w:val="clear" w:color="auto" w:fill="F2F2F2" w:themeFill="background1" w:themeFillShade="F2"/>
            <w:vAlign w:val="center"/>
          </w:tcPr>
          <w:p w14:paraId="68AC6677" w14:textId="4A16B25D" w:rsidR="00574791" w:rsidRPr="005A30ED" w:rsidRDefault="00574791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Required personal protective equipment</w:t>
            </w:r>
          </w:p>
        </w:tc>
      </w:tr>
      <w:tr w:rsidR="00574791" w:rsidRPr="005A30ED" w14:paraId="2EC8C24E" w14:textId="77777777" w:rsidTr="005A30ED">
        <w:trPr>
          <w:trHeight w:val="432"/>
        </w:trPr>
        <w:tc>
          <w:tcPr>
            <w:tcW w:w="4045" w:type="dxa"/>
            <w:vAlign w:val="center"/>
          </w:tcPr>
          <w:p w14:paraId="70A01003" w14:textId="25DF2A42" w:rsidR="00574791" w:rsidRPr="005A30ED" w:rsidRDefault="00574791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sz w:val="24"/>
                <w:szCs w:val="24"/>
              </w:rPr>
              <w:t>Extreme temperature splashes</w:t>
            </w:r>
          </w:p>
        </w:tc>
        <w:tc>
          <w:tcPr>
            <w:tcW w:w="1980" w:type="dxa"/>
            <w:vAlign w:val="center"/>
          </w:tcPr>
          <w:p w14:paraId="4793276B" w14:textId="088A2013" w:rsidR="00574791" w:rsidRPr="005A30ED" w:rsidRDefault="005A30ED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7904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791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74791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78653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791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74791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8365" w:type="dxa"/>
            <w:gridSpan w:val="4"/>
            <w:vAlign w:val="center"/>
          </w:tcPr>
          <w:p w14:paraId="735C1619" w14:textId="77777777" w:rsidR="00574791" w:rsidRPr="005A30ED" w:rsidRDefault="00574791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4791" w:rsidRPr="005A30ED" w14:paraId="29BEEB5A" w14:textId="77777777" w:rsidTr="005A30ED">
        <w:trPr>
          <w:trHeight w:val="432"/>
        </w:trPr>
        <w:tc>
          <w:tcPr>
            <w:tcW w:w="4045" w:type="dxa"/>
            <w:vAlign w:val="center"/>
          </w:tcPr>
          <w:p w14:paraId="7376DE26" w14:textId="77518D46" w:rsidR="00574791" w:rsidRPr="005A30ED" w:rsidRDefault="00574791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sz w:val="24"/>
                <w:szCs w:val="24"/>
              </w:rPr>
              <w:t>Chemical splashes</w:t>
            </w:r>
          </w:p>
        </w:tc>
        <w:tc>
          <w:tcPr>
            <w:tcW w:w="1980" w:type="dxa"/>
            <w:vAlign w:val="center"/>
          </w:tcPr>
          <w:p w14:paraId="32355E27" w14:textId="68FB6C9C" w:rsidR="00574791" w:rsidRPr="005A30ED" w:rsidRDefault="005A30ED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597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791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74791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1814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791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74791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8365" w:type="dxa"/>
            <w:gridSpan w:val="4"/>
            <w:vAlign w:val="center"/>
          </w:tcPr>
          <w:p w14:paraId="4469CBDE" w14:textId="77777777" w:rsidR="00574791" w:rsidRPr="005A30ED" w:rsidRDefault="00574791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4791" w:rsidRPr="005A30ED" w14:paraId="0A093FCC" w14:textId="77777777" w:rsidTr="005A30ED">
        <w:trPr>
          <w:trHeight w:val="432"/>
        </w:trPr>
        <w:tc>
          <w:tcPr>
            <w:tcW w:w="4045" w:type="dxa"/>
            <w:vAlign w:val="center"/>
          </w:tcPr>
          <w:p w14:paraId="5FCE2AF8" w14:textId="38B61599" w:rsidR="00574791" w:rsidRPr="005A30ED" w:rsidRDefault="00574791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sz w:val="24"/>
                <w:szCs w:val="24"/>
              </w:rPr>
              <w:t>Projectiles</w:t>
            </w:r>
          </w:p>
        </w:tc>
        <w:tc>
          <w:tcPr>
            <w:tcW w:w="1980" w:type="dxa"/>
            <w:vAlign w:val="center"/>
          </w:tcPr>
          <w:p w14:paraId="035347CF" w14:textId="799E3C4E" w:rsidR="00574791" w:rsidRPr="005A30ED" w:rsidRDefault="005A30ED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5403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791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74791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9708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791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74791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8365" w:type="dxa"/>
            <w:gridSpan w:val="4"/>
            <w:vAlign w:val="center"/>
          </w:tcPr>
          <w:p w14:paraId="2CF69044" w14:textId="77777777" w:rsidR="00574791" w:rsidRPr="005A30ED" w:rsidRDefault="00574791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4791" w:rsidRPr="005A30ED" w14:paraId="103E5A83" w14:textId="77777777" w:rsidTr="005A30ED">
        <w:trPr>
          <w:trHeight w:val="432"/>
        </w:trPr>
        <w:tc>
          <w:tcPr>
            <w:tcW w:w="6025" w:type="dxa"/>
            <w:gridSpan w:val="2"/>
            <w:shd w:val="clear" w:color="auto" w:fill="F2F2F2" w:themeFill="background1" w:themeFillShade="F2"/>
            <w:vAlign w:val="center"/>
          </w:tcPr>
          <w:p w14:paraId="1B5C95E9" w14:textId="646B197F" w:rsidR="00574791" w:rsidRPr="005A30ED" w:rsidRDefault="00574791" w:rsidP="005A30E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Fall Hazards</w:t>
            </w:r>
          </w:p>
        </w:tc>
        <w:tc>
          <w:tcPr>
            <w:tcW w:w="8365" w:type="dxa"/>
            <w:gridSpan w:val="4"/>
            <w:shd w:val="clear" w:color="auto" w:fill="F2F2F2" w:themeFill="background1" w:themeFillShade="F2"/>
            <w:vAlign w:val="center"/>
          </w:tcPr>
          <w:p w14:paraId="49EFD154" w14:textId="5B767F0F" w:rsidR="00574791" w:rsidRPr="005A30ED" w:rsidRDefault="00574791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Required personal protective equipment</w:t>
            </w:r>
          </w:p>
        </w:tc>
      </w:tr>
      <w:tr w:rsidR="00574791" w:rsidRPr="005A30ED" w14:paraId="7C202CFF" w14:textId="77777777" w:rsidTr="005A30ED">
        <w:trPr>
          <w:trHeight w:val="432"/>
        </w:trPr>
        <w:tc>
          <w:tcPr>
            <w:tcW w:w="4045" w:type="dxa"/>
            <w:vAlign w:val="center"/>
          </w:tcPr>
          <w:p w14:paraId="6E75AE38" w14:textId="6E2E252B" w:rsidR="00574791" w:rsidRPr="005A30ED" w:rsidRDefault="00923E1B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sz w:val="24"/>
                <w:szCs w:val="24"/>
              </w:rPr>
              <w:t>Lanyards</w:t>
            </w:r>
          </w:p>
        </w:tc>
        <w:tc>
          <w:tcPr>
            <w:tcW w:w="1980" w:type="dxa"/>
            <w:vAlign w:val="center"/>
          </w:tcPr>
          <w:p w14:paraId="33A99E85" w14:textId="549B0775" w:rsidR="00574791" w:rsidRPr="005A30ED" w:rsidRDefault="005A30ED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5676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791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74791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94493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791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74791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8365" w:type="dxa"/>
            <w:gridSpan w:val="4"/>
            <w:vAlign w:val="center"/>
          </w:tcPr>
          <w:p w14:paraId="0D3317AE" w14:textId="77777777" w:rsidR="00574791" w:rsidRPr="005A30ED" w:rsidRDefault="00574791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4791" w:rsidRPr="005A30ED" w14:paraId="09B91882" w14:textId="77777777" w:rsidTr="005A30ED">
        <w:trPr>
          <w:trHeight w:val="432"/>
        </w:trPr>
        <w:tc>
          <w:tcPr>
            <w:tcW w:w="4045" w:type="dxa"/>
            <w:vAlign w:val="center"/>
          </w:tcPr>
          <w:p w14:paraId="43CAB188" w14:textId="69BAE2D8" w:rsidR="00574791" w:rsidRPr="005A30ED" w:rsidRDefault="00923E1B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sz w:val="24"/>
                <w:szCs w:val="24"/>
              </w:rPr>
              <w:t>Safety harnesses</w:t>
            </w:r>
          </w:p>
        </w:tc>
        <w:tc>
          <w:tcPr>
            <w:tcW w:w="1980" w:type="dxa"/>
            <w:vAlign w:val="center"/>
          </w:tcPr>
          <w:p w14:paraId="52097C7B" w14:textId="27A1789E" w:rsidR="00574791" w:rsidRPr="005A30ED" w:rsidRDefault="005A30ED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5913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791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74791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3811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791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74791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8365" w:type="dxa"/>
            <w:gridSpan w:val="4"/>
            <w:vAlign w:val="center"/>
          </w:tcPr>
          <w:p w14:paraId="50F95EDD" w14:textId="77777777" w:rsidR="00574791" w:rsidRPr="005A30ED" w:rsidRDefault="00574791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C4B31" w:rsidRPr="005A30ED" w14:paraId="38F08A11" w14:textId="77777777" w:rsidTr="005A30ED">
        <w:trPr>
          <w:trHeight w:val="432"/>
        </w:trPr>
        <w:tc>
          <w:tcPr>
            <w:tcW w:w="4045" w:type="dxa"/>
            <w:vAlign w:val="center"/>
          </w:tcPr>
          <w:p w14:paraId="6B965CD6" w14:textId="7D937E4F" w:rsidR="001C4B31" w:rsidRPr="005A30ED" w:rsidRDefault="001C4B31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sz w:val="24"/>
                <w:szCs w:val="24"/>
              </w:rPr>
              <w:t>Platforms and scaffolding</w:t>
            </w:r>
          </w:p>
        </w:tc>
        <w:tc>
          <w:tcPr>
            <w:tcW w:w="1980" w:type="dxa"/>
            <w:vAlign w:val="center"/>
          </w:tcPr>
          <w:p w14:paraId="02747841" w14:textId="17EF9D76" w:rsidR="001C4B31" w:rsidRPr="005A30ED" w:rsidRDefault="005A30ED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9418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B31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C4B31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14085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B31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C4B31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8365" w:type="dxa"/>
            <w:gridSpan w:val="4"/>
            <w:vAlign w:val="center"/>
          </w:tcPr>
          <w:p w14:paraId="4936087D" w14:textId="77777777" w:rsidR="001C4B31" w:rsidRPr="005A30ED" w:rsidRDefault="001C4B31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C4B31" w:rsidRPr="005A30ED" w14:paraId="36DDC037" w14:textId="77777777" w:rsidTr="005A30ED">
        <w:trPr>
          <w:trHeight w:val="432"/>
        </w:trPr>
        <w:tc>
          <w:tcPr>
            <w:tcW w:w="4045" w:type="dxa"/>
            <w:vAlign w:val="center"/>
          </w:tcPr>
          <w:p w14:paraId="195866B4" w14:textId="53F4CCF0" w:rsidR="001C4B31" w:rsidRPr="005A30ED" w:rsidRDefault="001C4B31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sz w:val="24"/>
                <w:szCs w:val="24"/>
              </w:rPr>
              <w:t>Safety belts</w:t>
            </w:r>
          </w:p>
        </w:tc>
        <w:tc>
          <w:tcPr>
            <w:tcW w:w="1980" w:type="dxa"/>
            <w:vAlign w:val="center"/>
          </w:tcPr>
          <w:p w14:paraId="6F68CD72" w14:textId="30AD56CA" w:rsidR="001C4B31" w:rsidRPr="005A30ED" w:rsidRDefault="005A30ED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2508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B31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C4B31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1037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B31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C4B31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8365" w:type="dxa"/>
            <w:gridSpan w:val="4"/>
            <w:vAlign w:val="center"/>
          </w:tcPr>
          <w:p w14:paraId="229E8840" w14:textId="77777777" w:rsidR="001C4B31" w:rsidRPr="005A30ED" w:rsidRDefault="001C4B31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1B28" w:rsidRPr="005A30ED" w14:paraId="2C7CC369" w14:textId="77777777" w:rsidTr="005A30ED">
        <w:trPr>
          <w:trHeight w:val="432"/>
        </w:trPr>
        <w:tc>
          <w:tcPr>
            <w:tcW w:w="6025" w:type="dxa"/>
            <w:gridSpan w:val="2"/>
            <w:shd w:val="clear" w:color="auto" w:fill="F2F2F2" w:themeFill="background1" w:themeFillShade="F2"/>
            <w:vAlign w:val="center"/>
          </w:tcPr>
          <w:p w14:paraId="47876A5E" w14:textId="7A755F04" w:rsidR="00701B28" w:rsidRPr="005A30ED" w:rsidRDefault="00701B28" w:rsidP="005A30E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Head Hazards</w:t>
            </w:r>
          </w:p>
        </w:tc>
        <w:tc>
          <w:tcPr>
            <w:tcW w:w="8365" w:type="dxa"/>
            <w:gridSpan w:val="4"/>
            <w:shd w:val="clear" w:color="auto" w:fill="F2F2F2" w:themeFill="background1" w:themeFillShade="F2"/>
            <w:vAlign w:val="center"/>
          </w:tcPr>
          <w:p w14:paraId="310874FC" w14:textId="61DFE47E" w:rsidR="00701B28" w:rsidRPr="005A30ED" w:rsidRDefault="00701B28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Required personal protective equipment</w:t>
            </w:r>
          </w:p>
        </w:tc>
      </w:tr>
      <w:tr w:rsidR="00701B28" w:rsidRPr="005A30ED" w14:paraId="0EB09C27" w14:textId="77777777" w:rsidTr="005A30ED">
        <w:trPr>
          <w:trHeight w:val="432"/>
        </w:trPr>
        <w:tc>
          <w:tcPr>
            <w:tcW w:w="4045" w:type="dxa"/>
            <w:vAlign w:val="center"/>
          </w:tcPr>
          <w:p w14:paraId="70630FB3" w14:textId="665A104D" w:rsidR="00701B28" w:rsidRPr="005A30ED" w:rsidRDefault="002B11B1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sz w:val="24"/>
                <w:szCs w:val="24"/>
              </w:rPr>
              <w:t>Falling objects</w:t>
            </w:r>
          </w:p>
        </w:tc>
        <w:tc>
          <w:tcPr>
            <w:tcW w:w="1980" w:type="dxa"/>
            <w:vAlign w:val="center"/>
          </w:tcPr>
          <w:p w14:paraId="235E3F6A" w14:textId="48E866B5" w:rsidR="00701B28" w:rsidRPr="005A30ED" w:rsidRDefault="005A30ED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59675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6C3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366C3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2149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6C3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366C3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8365" w:type="dxa"/>
            <w:gridSpan w:val="4"/>
            <w:vAlign w:val="center"/>
          </w:tcPr>
          <w:p w14:paraId="71B382DF" w14:textId="77777777" w:rsidR="00701B28" w:rsidRPr="005A30ED" w:rsidRDefault="00701B28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2653" w:rsidRPr="005A30ED" w14:paraId="4C711BD1" w14:textId="77777777" w:rsidTr="005A30ED">
        <w:trPr>
          <w:trHeight w:val="432"/>
        </w:trPr>
        <w:tc>
          <w:tcPr>
            <w:tcW w:w="4045" w:type="dxa"/>
            <w:vAlign w:val="center"/>
          </w:tcPr>
          <w:p w14:paraId="02608A14" w14:textId="6D173CD5" w:rsidR="00962653" w:rsidRPr="005A30ED" w:rsidRDefault="00962653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sz w:val="24"/>
                <w:szCs w:val="24"/>
              </w:rPr>
              <w:t>Swinging machinery/parts</w:t>
            </w:r>
          </w:p>
        </w:tc>
        <w:tc>
          <w:tcPr>
            <w:tcW w:w="1980" w:type="dxa"/>
            <w:vAlign w:val="center"/>
          </w:tcPr>
          <w:p w14:paraId="4C9DCAA0" w14:textId="1A6EA12F" w:rsidR="00962653" w:rsidRPr="005A30ED" w:rsidRDefault="005A30ED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7564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653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62653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2963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653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62653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8365" w:type="dxa"/>
            <w:gridSpan w:val="4"/>
            <w:vAlign w:val="center"/>
          </w:tcPr>
          <w:p w14:paraId="5C734028" w14:textId="77777777" w:rsidR="00962653" w:rsidRPr="005A30ED" w:rsidRDefault="00962653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2653" w:rsidRPr="005A30ED" w14:paraId="58434C34" w14:textId="77777777" w:rsidTr="005A30ED">
        <w:trPr>
          <w:trHeight w:val="432"/>
        </w:trPr>
        <w:tc>
          <w:tcPr>
            <w:tcW w:w="4045" w:type="dxa"/>
            <w:vAlign w:val="center"/>
          </w:tcPr>
          <w:p w14:paraId="6F097452" w14:textId="0A96BEB5" w:rsidR="00962653" w:rsidRPr="005A30ED" w:rsidRDefault="00962653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sz w:val="24"/>
                <w:szCs w:val="24"/>
              </w:rPr>
              <w:t>Rotating parts (hair hazard)</w:t>
            </w:r>
          </w:p>
        </w:tc>
        <w:tc>
          <w:tcPr>
            <w:tcW w:w="1980" w:type="dxa"/>
            <w:vAlign w:val="center"/>
          </w:tcPr>
          <w:p w14:paraId="58C058A3" w14:textId="4C9B4ED1" w:rsidR="00962653" w:rsidRPr="005A30ED" w:rsidRDefault="005A30ED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11285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653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62653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2222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653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62653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8365" w:type="dxa"/>
            <w:gridSpan w:val="4"/>
            <w:vAlign w:val="center"/>
          </w:tcPr>
          <w:p w14:paraId="66153FF3" w14:textId="77777777" w:rsidR="00962653" w:rsidRPr="005A30ED" w:rsidRDefault="00962653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2653" w:rsidRPr="005A30ED" w14:paraId="490B2B4D" w14:textId="77777777" w:rsidTr="005A30ED">
        <w:trPr>
          <w:trHeight w:val="432"/>
        </w:trPr>
        <w:tc>
          <w:tcPr>
            <w:tcW w:w="4045" w:type="dxa"/>
            <w:vAlign w:val="center"/>
          </w:tcPr>
          <w:p w14:paraId="14F70CE4" w14:textId="7424F6AE" w:rsidR="00962653" w:rsidRPr="005A30ED" w:rsidRDefault="00962653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Electrical shocks</w:t>
            </w:r>
          </w:p>
        </w:tc>
        <w:tc>
          <w:tcPr>
            <w:tcW w:w="1980" w:type="dxa"/>
            <w:vAlign w:val="center"/>
          </w:tcPr>
          <w:p w14:paraId="64B63402" w14:textId="6825E802" w:rsidR="00962653" w:rsidRPr="005A30ED" w:rsidRDefault="005A30ED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502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653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62653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585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653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62653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8365" w:type="dxa"/>
            <w:gridSpan w:val="4"/>
            <w:vAlign w:val="center"/>
          </w:tcPr>
          <w:p w14:paraId="3CF61EDF" w14:textId="77777777" w:rsidR="00962653" w:rsidRPr="005A30ED" w:rsidRDefault="00962653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18CB" w:rsidRPr="005A30ED" w14:paraId="5C4CD990" w14:textId="77777777" w:rsidTr="005A30ED">
        <w:trPr>
          <w:trHeight w:val="432"/>
        </w:trPr>
        <w:tc>
          <w:tcPr>
            <w:tcW w:w="6025" w:type="dxa"/>
            <w:gridSpan w:val="2"/>
            <w:shd w:val="clear" w:color="auto" w:fill="F2F2F2" w:themeFill="background1" w:themeFillShade="F2"/>
            <w:vAlign w:val="center"/>
          </w:tcPr>
          <w:p w14:paraId="7C0A5303" w14:textId="0DFA5024" w:rsidR="00D218CB" w:rsidRPr="005A30ED" w:rsidRDefault="00D218CB" w:rsidP="005A30E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Other Hazards</w:t>
            </w:r>
          </w:p>
        </w:tc>
        <w:tc>
          <w:tcPr>
            <w:tcW w:w="8365" w:type="dxa"/>
            <w:gridSpan w:val="4"/>
            <w:shd w:val="clear" w:color="auto" w:fill="F2F2F2" w:themeFill="background1" w:themeFillShade="F2"/>
            <w:vAlign w:val="center"/>
          </w:tcPr>
          <w:p w14:paraId="331F8C0F" w14:textId="3ACEE862" w:rsidR="00D218CB" w:rsidRPr="005A30ED" w:rsidRDefault="00D218CB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Required personal protective equipment</w:t>
            </w:r>
          </w:p>
        </w:tc>
      </w:tr>
      <w:tr w:rsidR="00D218CB" w:rsidRPr="005A30ED" w14:paraId="758BCD70" w14:textId="77777777" w:rsidTr="005A30ED">
        <w:trPr>
          <w:trHeight w:val="432"/>
        </w:trPr>
        <w:tc>
          <w:tcPr>
            <w:tcW w:w="4045" w:type="dxa"/>
            <w:vAlign w:val="center"/>
          </w:tcPr>
          <w:p w14:paraId="22C00FDB" w14:textId="77777777" w:rsidR="00D218CB" w:rsidRPr="005A30ED" w:rsidRDefault="00D218CB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6932B80D" w14:textId="55F69E9B" w:rsidR="00D218CB" w:rsidRPr="005A30ED" w:rsidRDefault="005A30ED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958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8CB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218CB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75861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8CB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218CB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8365" w:type="dxa"/>
            <w:gridSpan w:val="4"/>
            <w:vAlign w:val="center"/>
          </w:tcPr>
          <w:p w14:paraId="59CBABD4" w14:textId="77777777" w:rsidR="00D218CB" w:rsidRPr="005A30ED" w:rsidRDefault="00D218CB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18CB" w:rsidRPr="005A30ED" w14:paraId="5EBB272D" w14:textId="77777777" w:rsidTr="005A30ED">
        <w:trPr>
          <w:trHeight w:val="432"/>
        </w:trPr>
        <w:tc>
          <w:tcPr>
            <w:tcW w:w="4045" w:type="dxa"/>
            <w:vAlign w:val="center"/>
          </w:tcPr>
          <w:p w14:paraId="5917DF19" w14:textId="77777777" w:rsidR="00D218CB" w:rsidRPr="005A30ED" w:rsidRDefault="00D218CB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03D6A584" w14:textId="072C1430" w:rsidR="00D218CB" w:rsidRPr="005A30ED" w:rsidRDefault="005A30ED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8836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8CB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218CB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4074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8CB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218CB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8365" w:type="dxa"/>
            <w:gridSpan w:val="4"/>
            <w:vAlign w:val="center"/>
          </w:tcPr>
          <w:p w14:paraId="5C986DDA" w14:textId="77777777" w:rsidR="00D218CB" w:rsidRPr="005A30ED" w:rsidRDefault="00D218CB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18CB" w:rsidRPr="005A30ED" w14:paraId="3B1DC959" w14:textId="77777777" w:rsidTr="005A30ED">
        <w:trPr>
          <w:trHeight w:val="432"/>
        </w:trPr>
        <w:tc>
          <w:tcPr>
            <w:tcW w:w="4045" w:type="dxa"/>
            <w:vAlign w:val="center"/>
          </w:tcPr>
          <w:p w14:paraId="3027BC41" w14:textId="77777777" w:rsidR="00D218CB" w:rsidRPr="005A30ED" w:rsidRDefault="00D218CB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F6DCE9E" w14:textId="73804DC1" w:rsidR="00D218CB" w:rsidRPr="005A30ED" w:rsidRDefault="005A30ED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11196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8CB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218CB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8077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8CB" w:rsidRPr="005A30E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218CB" w:rsidRPr="005A30ED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  <w:tc>
          <w:tcPr>
            <w:tcW w:w="8365" w:type="dxa"/>
            <w:gridSpan w:val="4"/>
            <w:vAlign w:val="center"/>
          </w:tcPr>
          <w:p w14:paraId="329C8EC4" w14:textId="77777777" w:rsidR="00D218CB" w:rsidRPr="005A30ED" w:rsidRDefault="00D218CB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A0075" w:rsidRPr="005A30ED" w14:paraId="0A788A08" w14:textId="77777777" w:rsidTr="005A30ED">
        <w:trPr>
          <w:trHeight w:val="432"/>
        </w:trPr>
        <w:tc>
          <w:tcPr>
            <w:tcW w:w="6025" w:type="dxa"/>
            <w:gridSpan w:val="2"/>
            <w:shd w:val="clear" w:color="auto" w:fill="F2F2F2" w:themeFill="background1" w:themeFillShade="F2"/>
            <w:vAlign w:val="center"/>
          </w:tcPr>
          <w:p w14:paraId="7ABD67E5" w14:textId="50B83908" w:rsidR="00CA0075" w:rsidRPr="005A30ED" w:rsidRDefault="00CA0075" w:rsidP="005A30E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Action Items</w:t>
            </w:r>
          </w:p>
        </w:tc>
        <w:tc>
          <w:tcPr>
            <w:tcW w:w="8365" w:type="dxa"/>
            <w:gridSpan w:val="4"/>
            <w:vAlign w:val="center"/>
          </w:tcPr>
          <w:p w14:paraId="4F47A457" w14:textId="18EEF1FC" w:rsidR="00CA0075" w:rsidRPr="005A30ED" w:rsidRDefault="00CA0075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sz w:val="24"/>
                <w:szCs w:val="24"/>
              </w:rPr>
              <w:t>Use the space below to list the action items required to ensure that workers have the appropriate PPE for this task or process.</w:t>
            </w:r>
          </w:p>
        </w:tc>
      </w:tr>
      <w:tr w:rsidR="00CA0075" w:rsidRPr="005A30ED" w14:paraId="11C1AC9D" w14:textId="77777777" w:rsidTr="005A30ED">
        <w:trPr>
          <w:trHeight w:val="432"/>
        </w:trPr>
        <w:tc>
          <w:tcPr>
            <w:tcW w:w="7825" w:type="dxa"/>
            <w:gridSpan w:val="3"/>
            <w:shd w:val="clear" w:color="auto" w:fill="F2F2F2" w:themeFill="background1" w:themeFillShade="F2"/>
            <w:vAlign w:val="center"/>
          </w:tcPr>
          <w:p w14:paraId="6C0975CE" w14:textId="0DAC3399" w:rsidR="00CA0075" w:rsidRPr="005A30ED" w:rsidRDefault="00CA0075" w:rsidP="005A30E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Action item description</w:t>
            </w:r>
          </w:p>
        </w:tc>
        <w:tc>
          <w:tcPr>
            <w:tcW w:w="3240" w:type="dxa"/>
            <w:shd w:val="clear" w:color="auto" w:fill="F2F2F2" w:themeFill="background1" w:themeFillShade="F2"/>
            <w:vAlign w:val="center"/>
          </w:tcPr>
          <w:p w14:paraId="2DA107B0" w14:textId="6037DC26" w:rsidR="00CA0075" w:rsidRPr="005A30ED" w:rsidRDefault="00CA0075" w:rsidP="005A30E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Owner Name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55715573" w14:textId="0724B6FE" w:rsidR="00CA0075" w:rsidRPr="005A30ED" w:rsidRDefault="00CA0075" w:rsidP="005A30E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1615" w:type="dxa"/>
            <w:vAlign w:val="center"/>
          </w:tcPr>
          <w:p w14:paraId="41F93DB9" w14:textId="29B335D0" w:rsidR="00CA0075" w:rsidRPr="005A30ED" w:rsidRDefault="00CA0075" w:rsidP="005A30E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A30E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Due Date</w:t>
            </w:r>
          </w:p>
        </w:tc>
      </w:tr>
      <w:tr w:rsidR="00CA0075" w:rsidRPr="005A30ED" w14:paraId="143A1D77" w14:textId="77777777" w:rsidTr="005A30ED">
        <w:trPr>
          <w:trHeight w:val="432"/>
        </w:trPr>
        <w:tc>
          <w:tcPr>
            <w:tcW w:w="7825" w:type="dxa"/>
            <w:gridSpan w:val="3"/>
            <w:vAlign w:val="center"/>
          </w:tcPr>
          <w:p w14:paraId="49BB8B1D" w14:textId="77777777" w:rsidR="00CA0075" w:rsidRPr="005A30ED" w:rsidRDefault="00CA0075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3AD4C142" w14:textId="77777777" w:rsidR="00CA0075" w:rsidRPr="005A30ED" w:rsidRDefault="00CA0075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F06E622" w14:textId="77777777" w:rsidR="00CA0075" w:rsidRPr="005A30ED" w:rsidRDefault="00CA0075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14:paraId="16B76212" w14:textId="77777777" w:rsidR="00CA0075" w:rsidRPr="005A30ED" w:rsidRDefault="00CA0075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A0075" w:rsidRPr="005A30ED" w14:paraId="2FF2B3C0" w14:textId="77777777" w:rsidTr="005A30ED">
        <w:trPr>
          <w:trHeight w:val="432"/>
        </w:trPr>
        <w:tc>
          <w:tcPr>
            <w:tcW w:w="7825" w:type="dxa"/>
            <w:gridSpan w:val="3"/>
            <w:vAlign w:val="center"/>
          </w:tcPr>
          <w:p w14:paraId="24A56C9A" w14:textId="77777777" w:rsidR="00CA0075" w:rsidRPr="005A30ED" w:rsidRDefault="00CA0075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7944061E" w14:textId="77777777" w:rsidR="00CA0075" w:rsidRPr="005A30ED" w:rsidRDefault="00CA0075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41AB9340" w14:textId="77777777" w:rsidR="00CA0075" w:rsidRPr="005A30ED" w:rsidRDefault="00CA0075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14:paraId="6E3CDCE2" w14:textId="77777777" w:rsidR="00CA0075" w:rsidRPr="005A30ED" w:rsidRDefault="00CA0075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A0075" w:rsidRPr="005A30ED" w14:paraId="48E33A28" w14:textId="77777777" w:rsidTr="005A30ED">
        <w:trPr>
          <w:trHeight w:val="432"/>
        </w:trPr>
        <w:tc>
          <w:tcPr>
            <w:tcW w:w="7825" w:type="dxa"/>
            <w:gridSpan w:val="3"/>
            <w:vAlign w:val="center"/>
          </w:tcPr>
          <w:p w14:paraId="6C4C334D" w14:textId="77777777" w:rsidR="00CA0075" w:rsidRPr="005A30ED" w:rsidRDefault="00CA0075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425901E4" w14:textId="77777777" w:rsidR="00CA0075" w:rsidRPr="005A30ED" w:rsidRDefault="00CA0075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BAA5779" w14:textId="77777777" w:rsidR="00CA0075" w:rsidRPr="005A30ED" w:rsidRDefault="00CA0075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14:paraId="00EAC063" w14:textId="77777777" w:rsidR="00CA0075" w:rsidRPr="005A30ED" w:rsidRDefault="00CA0075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A0075" w:rsidRPr="005A30ED" w14:paraId="69519302" w14:textId="77777777" w:rsidTr="005A30ED">
        <w:trPr>
          <w:trHeight w:val="432"/>
        </w:trPr>
        <w:tc>
          <w:tcPr>
            <w:tcW w:w="7825" w:type="dxa"/>
            <w:gridSpan w:val="3"/>
            <w:vAlign w:val="center"/>
          </w:tcPr>
          <w:p w14:paraId="624223B4" w14:textId="77777777" w:rsidR="00CA0075" w:rsidRPr="005A30ED" w:rsidRDefault="00CA0075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1E60AC53" w14:textId="77777777" w:rsidR="00CA0075" w:rsidRPr="005A30ED" w:rsidRDefault="00CA0075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DBFB042" w14:textId="77777777" w:rsidR="00CA0075" w:rsidRPr="005A30ED" w:rsidRDefault="00CA0075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14:paraId="3DD9D873" w14:textId="77777777" w:rsidR="00CA0075" w:rsidRPr="005A30ED" w:rsidRDefault="00CA0075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A0075" w:rsidRPr="005A30ED" w14:paraId="612828C7" w14:textId="77777777" w:rsidTr="005A30ED">
        <w:trPr>
          <w:trHeight w:val="432"/>
        </w:trPr>
        <w:tc>
          <w:tcPr>
            <w:tcW w:w="7825" w:type="dxa"/>
            <w:gridSpan w:val="3"/>
            <w:vAlign w:val="center"/>
          </w:tcPr>
          <w:p w14:paraId="3ACB5FB4" w14:textId="77777777" w:rsidR="00CA0075" w:rsidRPr="005A30ED" w:rsidRDefault="00CA0075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272346B9" w14:textId="77777777" w:rsidR="00CA0075" w:rsidRPr="005A30ED" w:rsidRDefault="00CA0075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F5CE1E1" w14:textId="77777777" w:rsidR="00CA0075" w:rsidRPr="005A30ED" w:rsidRDefault="00CA0075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14:paraId="795230D4" w14:textId="77777777" w:rsidR="00CA0075" w:rsidRPr="005A30ED" w:rsidRDefault="00CA0075" w:rsidP="005A30E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DBEE6A6" w14:textId="77777777" w:rsidR="007C3250" w:rsidRPr="005A30ED" w:rsidRDefault="007C3250" w:rsidP="00D43F12">
      <w:pPr>
        <w:rPr>
          <w:rFonts w:asciiTheme="minorHAnsi" w:hAnsiTheme="minorHAnsi" w:cstheme="minorHAnsi"/>
          <w:sz w:val="24"/>
          <w:szCs w:val="24"/>
        </w:rPr>
      </w:pPr>
    </w:p>
    <w:sectPr w:rsidR="007C3250" w:rsidRPr="005A30ED" w:rsidSect="007C3250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65E8F" w14:textId="77777777" w:rsidR="00353CA3" w:rsidRDefault="00353CA3" w:rsidP="007576EB">
      <w:r>
        <w:separator/>
      </w:r>
    </w:p>
  </w:endnote>
  <w:endnote w:type="continuationSeparator" w:id="0">
    <w:p w14:paraId="5AEDE8F5" w14:textId="77777777" w:rsidR="00353CA3" w:rsidRDefault="00353CA3" w:rsidP="007576EB">
      <w:r>
        <w:continuationSeparator/>
      </w:r>
    </w:p>
  </w:endnote>
  <w:endnote w:type="continuationNotice" w:id="1">
    <w:p w14:paraId="7A175753" w14:textId="77777777" w:rsidR="00353CA3" w:rsidRDefault="00353C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5A30ED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 w:cstheme="minorHAnsi"/>
        <w:caps/>
        <w:noProof/>
      </w:rPr>
    </w:pPr>
    <w:r w:rsidRPr="005A30ED">
      <w:rPr>
        <w:rFonts w:asciiTheme="minorHAnsi" w:hAnsiTheme="minorHAnsi" w:cstheme="minorHAnsi"/>
        <w:caps/>
      </w:rPr>
      <w:fldChar w:fldCharType="begin"/>
    </w:r>
    <w:r w:rsidRPr="005A30ED">
      <w:rPr>
        <w:rFonts w:asciiTheme="minorHAnsi" w:hAnsiTheme="minorHAnsi" w:cstheme="minorHAnsi"/>
        <w:caps/>
      </w:rPr>
      <w:instrText xml:space="preserve"> PAGE   \* MERGEFORMAT </w:instrText>
    </w:r>
    <w:r w:rsidRPr="005A30ED">
      <w:rPr>
        <w:rFonts w:asciiTheme="minorHAnsi" w:hAnsiTheme="minorHAnsi" w:cstheme="minorHAnsi"/>
        <w:caps/>
      </w:rPr>
      <w:fldChar w:fldCharType="separate"/>
    </w:r>
    <w:r w:rsidRPr="005A30ED">
      <w:rPr>
        <w:rFonts w:asciiTheme="minorHAnsi" w:hAnsiTheme="minorHAnsi" w:cstheme="minorHAnsi"/>
        <w:caps/>
        <w:noProof/>
      </w:rPr>
      <w:t>2</w:t>
    </w:r>
    <w:r w:rsidRPr="005A30ED">
      <w:rPr>
        <w:rFonts w:asciiTheme="minorHAnsi" w:hAnsiTheme="minorHAnsi" w:cstheme="minorHAnsi"/>
        <w:caps/>
        <w:noProof/>
      </w:rPr>
      <w:fldChar w:fldCharType="end"/>
    </w:r>
  </w:p>
  <w:p w14:paraId="0468A17B" w14:textId="77777777" w:rsidR="00014F47" w:rsidRPr="005A30ED" w:rsidRDefault="00014F47" w:rsidP="00014F47">
    <w:pPr>
      <w:pStyle w:val="Footer"/>
      <w:jc w:val="center"/>
      <w:rPr>
        <w:rFonts w:asciiTheme="minorHAnsi" w:hAnsiTheme="minorHAnsi" w:cstheme="minorHAnsi"/>
      </w:rPr>
    </w:pPr>
  </w:p>
  <w:p w14:paraId="16609A9A" w14:textId="27BA2368" w:rsidR="00014F47" w:rsidRPr="005A30ED" w:rsidRDefault="005A30ED" w:rsidP="005A30ED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5A30ED">
      <w:rPr>
        <w:rFonts w:asciiTheme="minorHAnsi" w:hAnsiTheme="minorHAnsi" w:cs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90E57" w14:textId="77777777" w:rsidR="00353CA3" w:rsidRDefault="00353CA3" w:rsidP="007576EB">
      <w:r>
        <w:separator/>
      </w:r>
    </w:p>
  </w:footnote>
  <w:footnote w:type="continuationSeparator" w:id="0">
    <w:p w14:paraId="247C7E2C" w14:textId="77777777" w:rsidR="00353CA3" w:rsidRDefault="00353CA3" w:rsidP="007576EB">
      <w:r>
        <w:continuationSeparator/>
      </w:r>
    </w:p>
  </w:footnote>
  <w:footnote w:type="continuationNotice" w:id="1">
    <w:p w14:paraId="641AF315" w14:textId="77777777" w:rsidR="00353CA3" w:rsidRDefault="00353C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2E5C97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84F69"/>
    <w:rsid w:val="000A090B"/>
    <w:rsid w:val="000A30CD"/>
    <w:rsid w:val="000D152B"/>
    <w:rsid w:val="000F43AD"/>
    <w:rsid w:val="00104AF6"/>
    <w:rsid w:val="00106DB5"/>
    <w:rsid w:val="0011297C"/>
    <w:rsid w:val="001321D5"/>
    <w:rsid w:val="00147E6B"/>
    <w:rsid w:val="00150E66"/>
    <w:rsid w:val="00180486"/>
    <w:rsid w:val="001B4C54"/>
    <w:rsid w:val="001C4B31"/>
    <w:rsid w:val="00203DB5"/>
    <w:rsid w:val="00203DFB"/>
    <w:rsid w:val="002077A8"/>
    <w:rsid w:val="002140E5"/>
    <w:rsid w:val="00214B16"/>
    <w:rsid w:val="002362B7"/>
    <w:rsid w:val="00246178"/>
    <w:rsid w:val="002573F7"/>
    <w:rsid w:val="00262630"/>
    <w:rsid w:val="00286EF6"/>
    <w:rsid w:val="00294C02"/>
    <w:rsid w:val="00296D4F"/>
    <w:rsid w:val="002A2D7C"/>
    <w:rsid w:val="002B11B1"/>
    <w:rsid w:val="002B2B06"/>
    <w:rsid w:val="002C0A46"/>
    <w:rsid w:val="002C2402"/>
    <w:rsid w:val="002E5C97"/>
    <w:rsid w:val="002E6943"/>
    <w:rsid w:val="00302C7B"/>
    <w:rsid w:val="00304493"/>
    <w:rsid w:val="00322BCD"/>
    <w:rsid w:val="003325A0"/>
    <w:rsid w:val="00343B5F"/>
    <w:rsid w:val="00346D55"/>
    <w:rsid w:val="00353CA3"/>
    <w:rsid w:val="00392F6E"/>
    <w:rsid w:val="0039617F"/>
    <w:rsid w:val="003B401D"/>
    <w:rsid w:val="003E378E"/>
    <w:rsid w:val="003F15FE"/>
    <w:rsid w:val="0040002F"/>
    <w:rsid w:val="004143DC"/>
    <w:rsid w:val="00417A8F"/>
    <w:rsid w:val="004274DA"/>
    <w:rsid w:val="004332D9"/>
    <w:rsid w:val="00433D03"/>
    <w:rsid w:val="004447C1"/>
    <w:rsid w:val="00451C0E"/>
    <w:rsid w:val="004539FB"/>
    <w:rsid w:val="004540FC"/>
    <w:rsid w:val="00462F5F"/>
    <w:rsid w:val="00495678"/>
    <w:rsid w:val="004C73AD"/>
    <w:rsid w:val="004D5761"/>
    <w:rsid w:val="004D78F3"/>
    <w:rsid w:val="004E0B58"/>
    <w:rsid w:val="004E0FDF"/>
    <w:rsid w:val="004F339D"/>
    <w:rsid w:val="004F5658"/>
    <w:rsid w:val="00502C86"/>
    <w:rsid w:val="00517B24"/>
    <w:rsid w:val="0052154D"/>
    <w:rsid w:val="00530044"/>
    <w:rsid w:val="00531A84"/>
    <w:rsid w:val="00542B9A"/>
    <w:rsid w:val="00544720"/>
    <w:rsid w:val="00555402"/>
    <w:rsid w:val="00573D3A"/>
    <w:rsid w:val="00574791"/>
    <w:rsid w:val="00595C1F"/>
    <w:rsid w:val="005A0178"/>
    <w:rsid w:val="005A30ED"/>
    <w:rsid w:val="005B4210"/>
    <w:rsid w:val="005C4302"/>
    <w:rsid w:val="005D13E3"/>
    <w:rsid w:val="00640AA2"/>
    <w:rsid w:val="00647E0E"/>
    <w:rsid w:val="00652F21"/>
    <w:rsid w:val="0065601A"/>
    <w:rsid w:val="00657603"/>
    <w:rsid w:val="006614F1"/>
    <w:rsid w:val="0068418A"/>
    <w:rsid w:val="006875B1"/>
    <w:rsid w:val="00691F39"/>
    <w:rsid w:val="0069272C"/>
    <w:rsid w:val="006A124C"/>
    <w:rsid w:val="006B0AA7"/>
    <w:rsid w:val="006B5769"/>
    <w:rsid w:val="006D5877"/>
    <w:rsid w:val="006E4624"/>
    <w:rsid w:val="006E5C9C"/>
    <w:rsid w:val="006E716A"/>
    <w:rsid w:val="00701B28"/>
    <w:rsid w:val="00703881"/>
    <w:rsid w:val="007320A7"/>
    <w:rsid w:val="00733106"/>
    <w:rsid w:val="007473EB"/>
    <w:rsid w:val="00751128"/>
    <w:rsid w:val="007576EB"/>
    <w:rsid w:val="00762409"/>
    <w:rsid w:val="00766318"/>
    <w:rsid w:val="007A2008"/>
    <w:rsid w:val="007A2EC0"/>
    <w:rsid w:val="007B1B8F"/>
    <w:rsid w:val="007B1C78"/>
    <w:rsid w:val="007C3250"/>
    <w:rsid w:val="007D2FDB"/>
    <w:rsid w:val="007D321D"/>
    <w:rsid w:val="007D79E4"/>
    <w:rsid w:val="007F3FA9"/>
    <w:rsid w:val="00812960"/>
    <w:rsid w:val="00813D4F"/>
    <w:rsid w:val="00814B43"/>
    <w:rsid w:val="0081734A"/>
    <w:rsid w:val="00851300"/>
    <w:rsid w:val="008535F6"/>
    <w:rsid w:val="0086075C"/>
    <w:rsid w:val="00881450"/>
    <w:rsid w:val="00895A20"/>
    <w:rsid w:val="008A633F"/>
    <w:rsid w:val="008B6192"/>
    <w:rsid w:val="008C7F85"/>
    <w:rsid w:val="008D2145"/>
    <w:rsid w:val="008D5C27"/>
    <w:rsid w:val="008E3947"/>
    <w:rsid w:val="00901B43"/>
    <w:rsid w:val="0091572C"/>
    <w:rsid w:val="009203A7"/>
    <w:rsid w:val="00923E1B"/>
    <w:rsid w:val="00935509"/>
    <w:rsid w:val="00942129"/>
    <w:rsid w:val="00962653"/>
    <w:rsid w:val="00977680"/>
    <w:rsid w:val="009777CD"/>
    <w:rsid w:val="00981155"/>
    <w:rsid w:val="009A394B"/>
    <w:rsid w:val="009B2BA0"/>
    <w:rsid w:val="009B7657"/>
    <w:rsid w:val="009C4DFF"/>
    <w:rsid w:val="009C6611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401FC"/>
    <w:rsid w:val="00A47990"/>
    <w:rsid w:val="00A51EB3"/>
    <w:rsid w:val="00A56414"/>
    <w:rsid w:val="00A75FDF"/>
    <w:rsid w:val="00AB0310"/>
    <w:rsid w:val="00AC0D0A"/>
    <w:rsid w:val="00AC26B2"/>
    <w:rsid w:val="00AD7877"/>
    <w:rsid w:val="00B06304"/>
    <w:rsid w:val="00B23560"/>
    <w:rsid w:val="00B3491D"/>
    <w:rsid w:val="00B434B2"/>
    <w:rsid w:val="00B51715"/>
    <w:rsid w:val="00B56D04"/>
    <w:rsid w:val="00B60EF1"/>
    <w:rsid w:val="00B638A7"/>
    <w:rsid w:val="00B64E2C"/>
    <w:rsid w:val="00B65733"/>
    <w:rsid w:val="00B755E5"/>
    <w:rsid w:val="00B774D0"/>
    <w:rsid w:val="00B860B6"/>
    <w:rsid w:val="00B87C31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782A"/>
    <w:rsid w:val="00C310AC"/>
    <w:rsid w:val="00C40C68"/>
    <w:rsid w:val="00C773E7"/>
    <w:rsid w:val="00C812E1"/>
    <w:rsid w:val="00C8758F"/>
    <w:rsid w:val="00CA0075"/>
    <w:rsid w:val="00CA16DC"/>
    <w:rsid w:val="00CB41D7"/>
    <w:rsid w:val="00CB6BDC"/>
    <w:rsid w:val="00CD6365"/>
    <w:rsid w:val="00CF0719"/>
    <w:rsid w:val="00D065B3"/>
    <w:rsid w:val="00D15F05"/>
    <w:rsid w:val="00D20855"/>
    <w:rsid w:val="00D218CB"/>
    <w:rsid w:val="00D233FB"/>
    <w:rsid w:val="00D31D73"/>
    <w:rsid w:val="00D420F8"/>
    <w:rsid w:val="00D43F12"/>
    <w:rsid w:val="00D53952"/>
    <w:rsid w:val="00D944EB"/>
    <w:rsid w:val="00DE6555"/>
    <w:rsid w:val="00DF2BAC"/>
    <w:rsid w:val="00E0258C"/>
    <w:rsid w:val="00E34BD9"/>
    <w:rsid w:val="00E36C20"/>
    <w:rsid w:val="00E476DF"/>
    <w:rsid w:val="00E508CB"/>
    <w:rsid w:val="00E54E31"/>
    <w:rsid w:val="00E62286"/>
    <w:rsid w:val="00E75D43"/>
    <w:rsid w:val="00E953E7"/>
    <w:rsid w:val="00EC291E"/>
    <w:rsid w:val="00EC4978"/>
    <w:rsid w:val="00EC4D08"/>
    <w:rsid w:val="00EC52DE"/>
    <w:rsid w:val="00EC7E44"/>
    <w:rsid w:val="00ED4235"/>
    <w:rsid w:val="00EE6DDA"/>
    <w:rsid w:val="00EF43D5"/>
    <w:rsid w:val="00F23B04"/>
    <w:rsid w:val="00F25A00"/>
    <w:rsid w:val="00F366C3"/>
    <w:rsid w:val="00F568F0"/>
    <w:rsid w:val="00F663E9"/>
    <w:rsid w:val="00F74E20"/>
    <w:rsid w:val="00F760F7"/>
    <w:rsid w:val="00F775DE"/>
    <w:rsid w:val="00F841E5"/>
    <w:rsid w:val="00F8504A"/>
    <w:rsid w:val="00F8677E"/>
    <w:rsid w:val="00FC0639"/>
    <w:rsid w:val="00FC5F6A"/>
    <w:rsid w:val="314CFE8F"/>
    <w:rsid w:val="3A7FC343"/>
    <w:rsid w:val="499B2D1E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45A9D3-C3B0-456C-98CD-3AF1BA304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210</cp:revision>
  <dcterms:created xsi:type="dcterms:W3CDTF">2021-10-16T02:01:00Z</dcterms:created>
  <dcterms:modified xsi:type="dcterms:W3CDTF">2025-08-22T16:34:00Z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