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4542E129" w:rsidR="00E508CB" w:rsidRPr="0008774B" w:rsidRDefault="00C905FB" w:rsidP="78A921E5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8774B">
        <w:rPr>
          <w:rFonts w:asciiTheme="minorHAnsi" w:hAnsiTheme="minorHAnsi" w:cstheme="minorHAnsi"/>
          <w:b/>
          <w:bCs/>
          <w:sz w:val="40"/>
          <w:szCs w:val="40"/>
        </w:rPr>
        <w:t>Hazard Report Form</w:t>
      </w:r>
    </w:p>
    <w:p w14:paraId="2060A8C8" w14:textId="483F990E" w:rsidR="00AB43D8" w:rsidRPr="0008774B" w:rsidRDefault="00FF4896" w:rsidP="00AB43D8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08774B">
        <w:rPr>
          <w:rFonts w:asciiTheme="minorHAnsi" w:hAnsiTheme="minorHAnsi" w:cstheme="minorHAnsi"/>
          <w:sz w:val="24"/>
          <w:szCs w:val="24"/>
        </w:rPr>
        <w:t>Th</w:t>
      </w:r>
      <w:r w:rsidR="00512223" w:rsidRPr="0008774B">
        <w:rPr>
          <w:rFonts w:asciiTheme="minorHAnsi" w:hAnsiTheme="minorHAnsi" w:cstheme="minorHAnsi"/>
          <w:sz w:val="24"/>
          <w:szCs w:val="24"/>
        </w:rPr>
        <w:t>e purpose of this report is to document safety hazards and find solutions for removing them.</w:t>
      </w:r>
      <w:r w:rsidR="00EC3D39" w:rsidRPr="0008774B">
        <w:rPr>
          <w:rFonts w:asciiTheme="minorHAnsi" w:hAnsiTheme="minorHAnsi" w:cstheme="minorHAnsi"/>
          <w:sz w:val="24"/>
          <w:szCs w:val="24"/>
        </w:rPr>
        <w:t xml:space="preserve"> </w:t>
      </w:r>
      <w:r w:rsidR="0091215B" w:rsidRPr="0008774B">
        <w:rPr>
          <w:rFonts w:asciiTheme="minorHAnsi" w:hAnsiTheme="minorHAnsi" w:cstheme="minorHAnsi"/>
          <w:sz w:val="24"/>
          <w:szCs w:val="24"/>
        </w:rPr>
        <w:t>When listing out action items, make sure you include their due date and delegate them to a team member</w:t>
      </w:r>
      <w:r w:rsidR="007F3063" w:rsidRPr="0008774B">
        <w:rPr>
          <w:rFonts w:asciiTheme="minorHAnsi" w:hAnsiTheme="minorHAnsi" w:cstheme="minorHAnsi"/>
          <w:sz w:val="24"/>
          <w:szCs w:val="24"/>
        </w:rPr>
        <w:t xml:space="preserve"> right away.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237A0" w:rsidRPr="0008774B" w14:paraId="19CE583A" w14:textId="77777777" w:rsidTr="006D3C19">
        <w:tc>
          <w:tcPr>
            <w:tcW w:w="5395" w:type="dxa"/>
          </w:tcPr>
          <w:p w14:paraId="5606428D" w14:textId="47F3259A" w:rsidR="00B237A0" w:rsidRPr="0008774B" w:rsidRDefault="00B237A0" w:rsidP="00B237A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774B">
              <w:rPr>
                <w:rFonts w:asciiTheme="minorHAnsi" w:hAnsiTheme="minorHAnsi" w:cstheme="minorHAnsi"/>
                <w:sz w:val="24"/>
                <w:szCs w:val="24"/>
              </w:rPr>
              <w:t>Reported By:</w:t>
            </w:r>
          </w:p>
        </w:tc>
        <w:tc>
          <w:tcPr>
            <w:tcW w:w="5395" w:type="dxa"/>
          </w:tcPr>
          <w:p w14:paraId="27D7B884" w14:textId="63593DBB" w:rsidR="00B237A0" w:rsidRPr="0008774B" w:rsidRDefault="00B237A0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774B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E508CB" w:rsidRPr="0008774B" w14:paraId="6318BD3E" w14:textId="77777777" w:rsidTr="0008774B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1C1B6C5C" w14:textId="60B644C4" w:rsidR="00E508CB" w:rsidRPr="0008774B" w:rsidRDefault="00B237A0" w:rsidP="00512223">
            <w:pPr>
              <w:spacing w:line="36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u w:val="single"/>
              </w:rPr>
            </w:pPr>
            <w:r w:rsidRPr="0008774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Hazard Details</w:t>
            </w:r>
          </w:p>
        </w:tc>
      </w:tr>
      <w:tr w:rsidR="00512223" w:rsidRPr="0008774B" w14:paraId="1EFE81DA" w14:textId="77777777" w:rsidTr="00E508CB">
        <w:tc>
          <w:tcPr>
            <w:tcW w:w="10790" w:type="dxa"/>
            <w:gridSpan w:val="2"/>
          </w:tcPr>
          <w:p w14:paraId="145571D1" w14:textId="67878956" w:rsidR="0079604F" w:rsidRPr="0008774B" w:rsidRDefault="0079604F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774B">
              <w:rPr>
                <w:rFonts w:asciiTheme="minorHAnsi" w:hAnsiTheme="minorHAnsi" w:cstheme="minorHAnsi"/>
                <w:sz w:val="24"/>
                <w:szCs w:val="24"/>
              </w:rPr>
              <w:t>Hazard</w:t>
            </w:r>
            <w:r w:rsidR="000350F9" w:rsidRPr="000877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046C" w:rsidRPr="0008774B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0350F9" w:rsidRPr="0008774B">
              <w:rPr>
                <w:rFonts w:asciiTheme="minorHAnsi" w:hAnsiTheme="minorHAnsi" w:cstheme="minorHAnsi"/>
                <w:sz w:val="24"/>
                <w:szCs w:val="24"/>
              </w:rPr>
              <w:t>ocation</w:t>
            </w:r>
            <w:r w:rsidRPr="0008774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4B35631" w14:textId="307BB181" w:rsidR="00D066FA" w:rsidRPr="0008774B" w:rsidRDefault="00D066FA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604F" w:rsidRPr="0008774B" w14:paraId="1F113249" w14:textId="77777777" w:rsidTr="00E508CB">
        <w:tc>
          <w:tcPr>
            <w:tcW w:w="10790" w:type="dxa"/>
            <w:gridSpan w:val="2"/>
          </w:tcPr>
          <w:p w14:paraId="1BD4BAF0" w14:textId="54EBC948" w:rsidR="0079604F" w:rsidRPr="0008774B" w:rsidRDefault="000350F9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774B">
              <w:rPr>
                <w:rFonts w:asciiTheme="minorHAnsi" w:hAnsiTheme="minorHAnsi" w:cstheme="minorHAnsi"/>
                <w:sz w:val="24"/>
                <w:szCs w:val="24"/>
              </w:rPr>
              <w:t>Describe the hazard in detail:</w:t>
            </w:r>
          </w:p>
          <w:p w14:paraId="640604CE" w14:textId="77777777" w:rsidR="000350F9" w:rsidRPr="0008774B" w:rsidRDefault="000350F9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1DB477" w14:textId="77777777" w:rsidR="00CA38A1" w:rsidRPr="0008774B" w:rsidRDefault="00CA38A1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89F1E2" w14:textId="4B144774" w:rsidR="000350F9" w:rsidRPr="0008774B" w:rsidRDefault="000350F9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0F9" w:rsidRPr="0008774B" w14:paraId="61F93F00" w14:textId="77777777" w:rsidTr="00E508CB">
        <w:tc>
          <w:tcPr>
            <w:tcW w:w="10790" w:type="dxa"/>
            <w:gridSpan w:val="2"/>
          </w:tcPr>
          <w:p w14:paraId="038B793B" w14:textId="77777777" w:rsidR="000350F9" w:rsidRPr="0008774B" w:rsidRDefault="00B13943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774B">
              <w:rPr>
                <w:rFonts w:asciiTheme="minorHAnsi" w:hAnsiTheme="minorHAnsi" w:cstheme="minorHAnsi"/>
                <w:sz w:val="24"/>
                <w:szCs w:val="24"/>
              </w:rPr>
              <w:t>Describe the effect that the hazard has on the safety of the work environment:</w:t>
            </w:r>
          </w:p>
          <w:p w14:paraId="2C1C61E8" w14:textId="77777777" w:rsidR="00B13943" w:rsidRPr="0008774B" w:rsidRDefault="00B13943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C07F18" w14:textId="77777777" w:rsidR="00B13943" w:rsidRPr="0008774B" w:rsidRDefault="00B13943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EAE8FF" w14:textId="57E4BA00" w:rsidR="00B13943" w:rsidRPr="0008774B" w:rsidRDefault="00B13943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943" w:rsidRPr="0008774B" w14:paraId="6003B2DB" w14:textId="77777777" w:rsidTr="00E508CB">
        <w:tc>
          <w:tcPr>
            <w:tcW w:w="10790" w:type="dxa"/>
            <w:gridSpan w:val="2"/>
          </w:tcPr>
          <w:p w14:paraId="4E87DE88" w14:textId="77777777" w:rsidR="00B13943" w:rsidRPr="0008774B" w:rsidRDefault="00B13943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774B">
              <w:rPr>
                <w:rFonts w:asciiTheme="minorHAnsi" w:hAnsiTheme="minorHAnsi" w:cstheme="minorHAnsi"/>
                <w:sz w:val="24"/>
                <w:szCs w:val="24"/>
              </w:rPr>
              <w:t xml:space="preserve">List out </w:t>
            </w:r>
            <w:r w:rsidR="00453C70" w:rsidRPr="0008774B">
              <w:rPr>
                <w:rFonts w:asciiTheme="minorHAnsi" w:hAnsiTheme="minorHAnsi" w:cstheme="minorHAnsi"/>
                <w:sz w:val="24"/>
                <w:szCs w:val="24"/>
              </w:rPr>
              <w:t>control measures that would remove the hazard or reduce its risk rating:</w:t>
            </w:r>
          </w:p>
          <w:p w14:paraId="00836849" w14:textId="77777777" w:rsidR="00453C70" w:rsidRPr="0008774B" w:rsidRDefault="00453C70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F03E54" w14:textId="77777777" w:rsidR="00453C70" w:rsidRPr="0008774B" w:rsidRDefault="00453C70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A041A9" w14:textId="4C445EA8" w:rsidR="00453C70" w:rsidRPr="0008774B" w:rsidRDefault="00453C70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3C70" w:rsidRPr="0008774B" w14:paraId="1F439C79" w14:textId="77777777" w:rsidTr="00E508CB">
        <w:tc>
          <w:tcPr>
            <w:tcW w:w="10790" w:type="dxa"/>
            <w:gridSpan w:val="2"/>
          </w:tcPr>
          <w:p w14:paraId="0D2FB183" w14:textId="77777777" w:rsidR="00453C70" w:rsidRPr="0008774B" w:rsidRDefault="000B68C3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774B">
              <w:rPr>
                <w:rFonts w:asciiTheme="minorHAnsi" w:hAnsiTheme="minorHAnsi" w:cstheme="minorHAnsi"/>
                <w:sz w:val="24"/>
                <w:szCs w:val="24"/>
              </w:rPr>
              <w:t>List out the action items you will schedule to address the hazard (include the due date):</w:t>
            </w:r>
          </w:p>
          <w:p w14:paraId="60BF2107" w14:textId="77777777" w:rsidR="000B68C3" w:rsidRPr="0008774B" w:rsidRDefault="000B68C3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464F68" w14:textId="77777777" w:rsidR="000B68C3" w:rsidRPr="0008774B" w:rsidRDefault="000B68C3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B93C97" w14:textId="77777777" w:rsidR="000B68C3" w:rsidRPr="0008774B" w:rsidRDefault="000B68C3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B797B3" w14:textId="2B612445" w:rsidR="000B68C3" w:rsidRPr="0008774B" w:rsidRDefault="000B68C3" w:rsidP="005122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437867" w14:textId="2EE9E69C" w:rsidR="78A921E5" w:rsidRPr="0008774B" w:rsidRDefault="78A921E5" w:rsidP="00B237A0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78A921E5" w:rsidRPr="0008774B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DF3E" w14:textId="77777777" w:rsidR="00E61E88" w:rsidRDefault="00E61E88" w:rsidP="007576EB">
      <w:r>
        <w:separator/>
      </w:r>
    </w:p>
  </w:endnote>
  <w:endnote w:type="continuationSeparator" w:id="0">
    <w:p w14:paraId="10716AE9" w14:textId="77777777" w:rsidR="00E61E88" w:rsidRDefault="00E61E88" w:rsidP="007576EB">
      <w:r>
        <w:continuationSeparator/>
      </w:r>
    </w:p>
  </w:endnote>
  <w:endnote w:type="continuationNotice" w:id="1">
    <w:p w14:paraId="456B2A97" w14:textId="77777777" w:rsidR="00E61E88" w:rsidRDefault="00E61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08774B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08774B">
      <w:rPr>
        <w:rFonts w:asciiTheme="minorHAnsi" w:hAnsiTheme="minorHAnsi"/>
        <w:caps/>
      </w:rPr>
      <w:fldChar w:fldCharType="begin"/>
    </w:r>
    <w:r w:rsidRPr="0008774B">
      <w:rPr>
        <w:rFonts w:asciiTheme="minorHAnsi" w:hAnsiTheme="minorHAnsi"/>
        <w:caps/>
      </w:rPr>
      <w:instrText xml:space="preserve"> PAGE   \* MERGEFORMAT </w:instrText>
    </w:r>
    <w:r w:rsidRPr="0008774B">
      <w:rPr>
        <w:rFonts w:asciiTheme="minorHAnsi" w:hAnsiTheme="minorHAnsi"/>
        <w:caps/>
      </w:rPr>
      <w:fldChar w:fldCharType="separate"/>
    </w:r>
    <w:r w:rsidRPr="0008774B">
      <w:rPr>
        <w:rFonts w:asciiTheme="minorHAnsi" w:hAnsiTheme="minorHAnsi"/>
        <w:caps/>
        <w:noProof/>
      </w:rPr>
      <w:t>2</w:t>
    </w:r>
    <w:r w:rsidRPr="0008774B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08774B" w:rsidRDefault="00014F47" w:rsidP="00014F47">
    <w:pPr>
      <w:pStyle w:val="Footer"/>
      <w:jc w:val="center"/>
      <w:rPr>
        <w:rFonts w:asciiTheme="minorHAnsi" w:hAnsiTheme="minorHAnsi"/>
        <w:sz w:val="20"/>
        <w:szCs w:val="20"/>
      </w:rPr>
    </w:pPr>
  </w:p>
  <w:p w14:paraId="16609A9A" w14:textId="38FF5AC2" w:rsidR="00014F47" w:rsidRPr="0008774B" w:rsidRDefault="0008774B" w:rsidP="0008774B">
    <w:pPr>
      <w:pStyle w:val="Footer"/>
      <w:jc w:val="center"/>
      <w:rPr>
        <w:rFonts w:asciiTheme="minorHAnsi" w:hAnsiTheme="minorHAnsi"/>
        <w:sz w:val="20"/>
        <w:szCs w:val="20"/>
      </w:rPr>
    </w:pPr>
    <w:r w:rsidRPr="0008774B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4C08" w14:textId="77777777" w:rsidR="00E61E88" w:rsidRDefault="00E61E88" w:rsidP="007576EB">
      <w:r>
        <w:separator/>
      </w:r>
    </w:p>
  </w:footnote>
  <w:footnote w:type="continuationSeparator" w:id="0">
    <w:p w14:paraId="133BDEE3" w14:textId="77777777" w:rsidR="00E61E88" w:rsidRDefault="00E61E88" w:rsidP="007576EB">
      <w:r>
        <w:continuationSeparator/>
      </w:r>
    </w:p>
  </w:footnote>
  <w:footnote w:type="continuationNotice" w:id="1">
    <w:p w14:paraId="58ADDE8F" w14:textId="77777777" w:rsidR="00E61E88" w:rsidRDefault="00E61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08774B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3450"/>
    <w:multiLevelType w:val="hybridMultilevel"/>
    <w:tmpl w:val="42DA1AE6"/>
    <w:lvl w:ilvl="0" w:tplc="642C5B22">
      <w:start w:val="1"/>
      <w:numFmt w:val="decimal"/>
      <w:lvlText w:val="%1."/>
      <w:lvlJc w:val="left"/>
      <w:pPr>
        <w:ind w:left="720" w:hanging="360"/>
      </w:pPr>
    </w:lvl>
    <w:lvl w:ilvl="1" w:tplc="A84AC51A">
      <w:start w:val="1"/>
      <w:numFmt w:val="lowerLetter"/>
      <w:lvlText w:val="%2."/>
      <w:lvlJc w:val="left"/>
      <w:pPr>
        <w:ind w:left="1440" w:hanging="360"/>
      </w:pPr>
    </w:lvl>
    <w:lvl w:ilvl="2" w:tplc="0546A000">
      <w:start w:val="1"/>
      <w:numFmt w:val="lowerRoman"/>
      <w:lvlText w:val="%3."/>
      <w:lvlJc w:val="right"/>
      <w:pPr>
        <w:ind w:left="2160" w:hanging="180"/>
      </w:pPr>
    </w:lvl>
    <w:lvl w:ilvl="3" w:tplc="A22052DE">
      <w:start w:val="1"/>
      <w:numFmt w:val="decimal"/>
      <w:lvlText w:val="%4."/>
      <w:lvlJc w:val="left"/>
      <w:pPr>
        <w:ind w:left="2880" w:hanging="360"/>
      </w:pPr>
    </w:lvl>
    <w:lvl w:ilvl="4" w:tplc="A3A8CDDC">
      <w:start w:val="1"/>
      <w:numFmt w:val="lowerLetter"/>
      <w:lvlText w:val="%5."/>
      <w:lvlJc w:val="left"/>
      <w:pPr>
        <w:ind w:left="3600" w:hanging="360"/>
      </w:pPr>
    </w:lvl>
    <w:lvl w:ilvl="5" w:tplc="E5023C42">
      <w:start w:val="1"/>
      <w:numFmt w:val="lowerRoman"/>
      <w:lvlText w:val="%6."/>
      <w:lvlJc w:val="right"/>
      <w:pPr>
        <w:ind w:left="4320" w:hanging="180"/>
      </w:pPr>
    </w:lvl>
    <w:lvl w:ilvl="6" w:tplc="328EF178">
      <w:start w:val="1"/>
      <w:numFmt w:val="decimal"/>
      <w:lvlText w:val="%7."/>
      <w:lvlJc w:val="left"/>
      <w:pPr>
        <w:ind w:left="5040" w:hanging="360"/>
      </w:pPr>
    </w:lvl>
    <w:lvl w:ilvl="7" w:tplc="199856D8">
      <w:start w:val="1"/>
      <w:numFmt w:val="lowerLetter"/>
      <w:lvlText w:val="%8."/>
      <w:lvlJc w:val="left"/>
      <w:pPr>
        <w:ind w:left="5760" w:hanging="360"/>
      </w:pPr>
    </w:lvl>
    <w:lvl w:ilvl="8" w:tplc="1504A3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0D01E"/>
    <w:multiLevelType w:val="hybridMultilevel"/>
    <w:tmpl w:val="C532A7D4"/>
    <w:lvl w:ilvl="0" w:tplc="F1201666">
      <w:start w:val="1"/>
      <w:numFmt w:val="lowerLetter"/>
      <w:lvlText w:val="%1."/>
      <w:lvlJc w:val="left"/>
      <w:pPr>
        <w:ind w:left="720" w:hanging="360"/>
      </w:pPr>
    </w:lvl>
    <w:lvl w:ilvl="1" w:tplc="C2909DF2">
      <w:start w:val="1"/>
      <w:numFmt w:val="lowerLetter"/>
      <w:lvlText w:val="%2."/>
      <w:lvlJc w:val="left"/>
      <w:pPr>
        <w:ind w:left="1440" w:hanging="360"/>
      </w:pPr>
    </w:lvl>
    <w:lvl w:ilvl="2" w:tplc="D7E2AF7E">
      <w:start w:val="1"/>
      <w:numFmt w:val="lowerRoman"/>
      <w:lvlText w:val="%3."/>
      <w:lvlJc w:val="right"/>
      <w:pPr>
        <w:ind w:left="2160" w:hanging="180"/>
      </w:pPr>
    </w:lvl>
    <w:lvl w:ilvl="3" w:tplc="09FC674A">
      <w:start w:val="1"/>
      <w:numFmt w:val="decimal"/>
      <w:lvlText w:val="%4."/>
      <w:lvlJc w:val="left"/>
      <w:pPr>
        <w:ind w:left="2880" w:hanging="360"/>
      </w:pPr>
    </w:lvl>
    <w:lvl w:ilvl="4" w:tplc="FF7261CA">
      <w:start w:val="1"/>
      <w:numFmt w:val="lowerLetter"/>
      <w:lvlText w:val="%5."/>
      <w:lvlJc w:val="left"/>
      <w:pPr>
        <w:ind w:left="3600" w:hanging="360"/>
      </w:pPr>
    </w:lvl>
    <w:lvl w:ilvl="5" w:tplc="E5C8CBC4">
      <w:start w:val="1"/>
      <w:numFmt w:val="lowerRoman"/>
      <w:lvlText w:val="%6."/>
      <w:lvlJc w:val="right"/>
      <w:pPr>
        <w:ind w:left="4320" w:hanging="180"/>
      </w:pPr>
    </w:lvl>
    <w:lvl w:ilvl="6" w:tplc="9674589C">
      <w:start w:val="1"/>
      <w:numFmt w:val="decimal"/>
      <w:lvlText w:val="%7."/>
      <w:lvlJc w:val="left"/>
      <w:pPr>
        <w:ind w:left="5040" w:hanging="360"/>
      </w:pPr>
    </w:lvl>
    <w:lvl w:ilvl="7" w:tplc="BE240822">
      <w:start w:val="1"/>
      <w:numFmt w:val="lowerLetter"/>
      <w:lvlText w:val="%8."/>
      <w:lvlJc w:val="left"/>
      <w:pPr>
        <w:ind w:left="5760" w:hanging="360"/>
      </w:pPr>
    </w:lvl>
    <w:lvl w:ilvl="8" w:tplc="76AE6A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495462">
    <w:abstractNumId w:val="4"/>
  </w:num>
  <w:num w:numId="2" w16cid:durableId="510027747">
    <w:abstractNumId w:val="0"/>
  </w:num>
  <w:num w:numId="3" w16cid:durableId="1389064894">
    <w:abstractNumId w:val="19"/>
  </w:num>
  <w:num w:numId="4" w16cid:durableId="29913986">
    <w:abstractNumId w:val="15"/>
  </w:num>
  <w:num w:numId="5" w16cid:durableId="128671495">
    <w:abstractNumId w:val="6"/>
  </w:num>
  <w:num w:numId="6" w16cid:durableId="747962426">
    <w:abstractNumId w:val="2"/>
  </w:num>
  <w:num w:numId="7" w16cid:durableId="755328539">
    <w:abstractNumId w:val="7"/>
  </w:num>
  <w:num w:numId="8" w16cid:durableId="1922251489">
    <w:abstractNumId w:val="1"/>
  </w:num>
  <w:num w:numId="9" w16cid:durableId="532234365">
    <w:abstractNumId w:val="20"/>
  </w:num>
  <w:num w:numId="10" w16cid:durableId="1300917194">
    <w:abstractNumId w:val="10"/>
  </w:num>
  <w:num w:numId="11" w16cid:durableId="2061859158">
    <w:abstractNumId w:val="5"/>
  </w:num>
  <w:num w:numId="12" w16cid:durableId="1441418126">
    <w:abstractNumId w:val="11"/>
  </w:num>
  <w:num w:numId="13" w16cid:durableId="1368601011">
    <w:abstractNumId w:val="12"/>
  </w:num>
  <w:num w:numId="14" w16cid:durableId="724764318">
    <w:abstractNumId w:val="3"/>
  </w:num>
  <w:num w:numId="15" w16cid:durableId="1440445100">
    <w:abstractNumId w:val="9"/>
  </w:num>
  <w:num w:numId="16" w16cid:durableId="1333068333">
    <w:abstractNumId w:val="17"/>
  </w:num>
  <w:num w:numId="17" w16cid:durableId="1273975304">
    <w:abstractNumId w:val="16"/>
  </w:num>
  <w:num w:numId="18" w16cid:durableId="1256860170">
    <w:abstractNumId w:val="18"/>
  </w:num>
  <w:num w:numId="19" w16cid:durableId="1926183432">
    <w:abstractNumId w:val="14"/>
  </w:num>
  <w:num w:numId="20" w16cid:durableId="18700347">
    <w:abstractNumId w:val="8"/>
  </w:num>
  <w:num w:numId="21" w16cid:durableId="19430318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50F9"/>
    <w:rsid w:val="000453B6"/>
    <w:rsid w:val="000504D8"/>
    <w:rsid w:val="0005139E"/>
    <w:rsid w:val="00084F69"/>
    <w:rsid w:val="0008774B"/>
    <w:rsid w:val="000A090B"/>
    <w:rsid w:val="000A30CD"/>
    <w:rsid w:val="000B68C3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07E72"/>
    <w:rsid w:val="004143DC"/>
    <w:rsid w:val="00417A8F"/>
    <w:rsid w:val="004274DA"/>
    <w:rsid w:val="004332D9"/>
    <w:rsid w:val="00433D03"/>
    <w:rsid w:val="004447C1"/>
    <w:rsid w:val="00451C0E"/>
    <w:rsid w:val="004539FB"/>
    <w:rsid w:val="00453C70"/>
    <w:rsid w:val="004540FC"/>
    <w:rsid w:val="00495678"/>
    <w:rsid w:val="004C73AD"/>
    <w:rsid w:val="004D5761"/>
    <w:rsid w:val="004D78F3"/>
    <w:rsid w:val="004E0B58"/>
    <w:rsid w:val="004E5998"/>
    <w:rsid w:val="004F339D"/>
    <w:rsid w:val="00502C86"/>
    <w:rsid w:val="00512223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6623"/>
    <w:rsid w:val="007473EB"/>
    <w:rsid w:val="00751128"/>
    <w:rsid w:val="007576EB"/>
    <w:rsid w:val="00762409"/>
    <w:rsid w:val="0079604F"/>
    <w:rsid w:val="007A2008"/>
    <w:rsid w:val="007A2EC0"/>
    <w:rsid w:val="007B1B8F"/>
    <w:rsid w:val="007B1C78"/>
    <w:rsid w:val="007D2FDB"/>
    <w:rsid w:val="007D321D"/>
    <w:rsid w:val="007D79E4"/>
    <w:rsid w:val="007F3063"/>
    <w:rsid w:val="007F3FA9"/>
    <w:rsid w:val="00813D4F"/>
    <w:rsid w:val="00814B43"/>
    <w:rsid w:val="0081734A"/>
    <w:rsid w:val="0083D1EC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215B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B43D8"/>
    <w:rsid w:val="00AC0D0A"/>
    <w:rsid w:val="00B06304"/>
    <w:rsid w:val="00B13943"/>
    <w:rsid w:val="00B23560"/>
    <w:rsid w:val="00B237A0"/>
    <w:rsid w:val="00B3491D"/>
    <w:rsid w:val="00B434B2"/>
    <w:rsid w:val="00B51715"/>
    <w:rsid w:val="00B56D04"/>
    <w:rsid w:val="00B60EF1"/>
    <w:rsid w:val="00B638A7"/>
    <w:rsid w:val="00B64E2C"/>
    <w:rsid w:val="00B65733"/>
    <w:rsid w:val="00B7046C"/>
    <w:rsid w:val="00B755E5"/>
    <w:rsid w:val="00B774D0"/>
    <w:rsid w:val="00B860B6"/>
    <w:rsid w:val="00B87C31"/>
    <w:rsid w:val="00BA1628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905FB"/>
    <w:rsid w:val="00CA16DC"/>
    <w:rsid w:val="00CA38A1"/>
    <w:rsid w:val="00CB41D7"/>
    <w:rsid w:val="00CD6365"/>
    <w:rsid w:val="00CF0719"/>
    <w:rsid w:val="00D065B3"/>
    <w:rsid w:val="00D066FA"/>
    <w:rsid w:val="00D15F05"/>
    <w:rsid w:val="00D20855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508CB"/>
    <w:rsid w:val="00E54E31"/>
    <w:rsid w:val="00E61E88"/>
    <w:rsid w:val="00E62286"/>
    <w:rsid w:val="00E75D43"/>
    <w:rsid w:val="00E953E7"/>
    <w:rsid w:val="00EC291E"/>
    <w:rsid w:val="00EC3D39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00FF4896"/>
    <w:rsid w:val="314CFE8F"/>
    <w:rsid w:val="3A7FC343"/>
    <w:rsid w:val="49603AF6"/>
    <w:rsid w:val="510D7B47"/>
    <w:rsid w:val="56241A7A"/>
    <w:rsid w:val="5A3384A1"/>
    <w:rsid w:val="5F3A2E3F"/>
    <w:rsid w:val="672C17C7"/>
    <w:rsid w:val="68C7E828"/>
    <w:rsid w:val="6979CC8C"/>
    <w:rsid w:val="6A74E492"/>
    <w:rsid w:val="78A921E5"/>
    <w:rsid w:val="7D4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A5547-3006-4383-B3B8-2DFC522E1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199</cp:revision>
  <dcterms:created xsi:type="dcterms:W3CDTF">2021-10-16T02:01:00Z</dcterms:created>
  <dcterms:modified xsi:type="dcterms:W3CDTF">2025-08-22T13:28:00Z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